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F2" w:rsidRDefault="007F2AF2" w:rsidP="007F2AF2">
      <w:pPr>
        <w:rPr>
          <w:sz w:val="20"/>
          <w:szCs w:val="20"/>
        </w:rPr>
      </w:pPr>
    </w:p>
    <w:tbl>
      <w:tblPr>
        <w:tblW w:w="9923" w:type="dxa"/>
        <w:jc w:val="center"/>
        <w:tblInd w:w="-318" w:type="dxa"/>
        <w:tblLook w:val="0000"/>
      </w:tblPr>
      <w:tblGrid>
        <w:gridCol w:w="4254"/>
        <w:gridCol w:w="1559"/>
        <w:gridCol w:w="4110"/>
      </w:tblGrid>
      <w:tr w:rsidR="007F2AF2" w:rsidRPr="007F2AF2" w:rsidTr="00D526E1">
        <w:trPr>
          <w:jc w:val="center"/>
        </w:trPr>
        <w:tc>
          <w:tcPr>
            <w:tcW w:w="4254" w:type="dxa"/>
            <w:tcBorders>
              <w:top w:val="nil"/>
              <w:left w:val="nil"/>
              <w:bottom w:val="thinThickSmallGap" w:sz="24" w:space="0" w:color="auto"/>
              <w:right w:val="nil"/>
            </w:tcBorders>
          </w:tcPr>
          <w:p w:rsidR="007F2AF2" w:rsidRPr="007F2AF2" w:rsidRDefault="007F2AF2" w:rsidP="007F2AF2">
            <w:pPr>
              <w:spacing w:after="0"/>
              <w:jc w:val="center"/>
              <w:rPr>
                <w:rFonts w:ascii="Times New Roman" w:hAnsi="Times New Roman" w:cs="Times New Roman"/>
                <w:sz w:val="24"/>
                <w:szCs w:val="24"/>
              </w:rPr>
            </w:pPr>
            <w:r w:rsidRPr="007F2AF2">
              <w:rPr>
                <w:rFonts w:ascii="Times New Roman" w:hAnsi="Times New Roman" w:cs="Times New Roman"/>
                <w:sz w:val="24"/>
                <w:szCs w:val="24"/>
              </w:rPr>
              <w:t>Чаваш  Республикинчи</w:t>
            </w:r>
          </w:p>
          <w:p w:rsidR="007F2AF2" w:rsidRPr="007F2AF2" w:rsidRDefault="007F2AF2" w:rsidP="007F2AF2">
            <w:pPr>
              <w:spacing w:after="0"/>
              <w:jc w:val="center"/>
              <w:rPr>
                <w:rFonts w:ascii="Times New Roman" w:hAnsi="Times New Roman" w:cs="Times New Roman"/>
                <w:sz w:val="24"/>
                <w:szCs w:val="24"/>
              </w:rPr>
            </w:pPr>
            <w:r w:rsidRPr="007F2AF2">
              <w:rPr>
                <w:rFonts w:ascii="Times New Roman" w:hAnsi="Times New Roman" w:cs="Times New Roman"/>
                <w:sz w:val="24"/>
                <w:szCs w:val="24"/>
              </w:rPr>
              <w:t>Парачкав районе</w:t>
            </w:r>
          </w:p>
          <w:p w:rsidR="007F2AF2" w:rsidRPr="007F2AF2" w:rsidRDefault="007F2AF2" w:rsidP="007F2AF2">
            <w:pPr>
              <w:pStyle w:val="2"/>
              <w:spacing w:line="276" w:lineRule="auto"/>
            </w:pPr>
            <w:r w:rsidRPr="007F2AF2">
              <w:t>Парачкав</w:t>
            </w:r>
          </w:p>
          <w:p w:rsidR="007F2AF2" w:rsidRPr="007F2AF2" w:rsidRDefault="007F2AF2" w:rsidP="007F2AF2">
            <w:pPr>
              <w:spacing w:after="0"/>
              <w:jc w:val="center"/>
              <w:rPr>
                <w:rFonts w:ascii="Times New Roman" w:hAnsi="Times New Roman" w:cs="Times New Roman"/>
                <w:sz w:val="24"/>
                <w:szCs w:val="24"/>
              </w:rPr>
            </w:pPr>
            <w:r w:rsidRPr="007F2AF2">
              <w:rPr>
                <w:rFonts w:ascii="Times New Roman" w:hAnsi="Times New Roman" w:cs="Times New Roman"/>
                <w:sz w:val="24"/>
                <w:szCs w:val="24"/>
              </w:rPr>
              <w:t>ял поселений</w:t>
            </w:r>
          </w:p>
          <w:p w:rsidR="007F2AF2" w:rsidRPr="007F2AF2" w:rsidRDefault="007F2AF2" w:rsidP="007F2AF2">
            <w:pPr>
              <w:spacing w:after="0"/>
              <w:jc w:val="center"/>
              <w:rPr>
                <w:rFonts w:ascii="Times New Roman" w:hAnsi="Times New Roman" w:cs="Times New Roman"/>
                <w:sz w:val="24"/>
                <w:szCs w:val="24"/>
              </w:rPr>
            </w:pPr>
            <w:r w:rsidRPr="007F2AF2">
              <w:rPr>
                <w:rFonts w:ascii="Times New Roman" w:hAnsi="Times New Roman" w:cs="Times New Roman"/>
                <w:sz w:val="24"/>
                <w:szCs w:val="24"/>
              </w:rPr>
              <w:t xml:space="preserve">ЙЫШЁНУ </w:t>
            </w:r>
          </w:p>
          <w:p w:rsidR="007F2AF2" w:rsidRPr="007F2AF2" w:rsidRDefault="007F2AF2" w:rsidP="007F2AF2">
            <w:pPr>
              <w:spacing w:after="0"/>
              <w:ind w:right="-108"/>
              <w:jc w:val="both"/>
              <w:rPr>
                <w:rFonts w:ascii="Times New Roman" w:hAnsi="Times New Roman" w:cs="Times New Roman"/>
                <w:sz w:val="24"/>
                <w:szCs w:val="24"/>
              </w:rPr>
            </w:pPr>
            <w:r w:rsidRPr="007F2AF2">
              <w:rPr>
                <w:rFonts w:ascii="Times New Roman" w:hAnsi="Times New Roman" w:cs="Times New Roman"/>
                <w:sz w:val="24"/>
                <w:szCs w:val="24"/>
              </w:rPr>
              <w:t xml:space="preserve">                   29.01.2019 № </w:t>
            </w:r>
            <w:r>
              <w:rPr>
                <w:rFonts w:ascii="Times New Roman" w:hAnsi="Times New Roman" w:cs="Times New Roman"/>
                <w:sz w:val="24"/>
                <w:szCs w:val="24"/>
              </w:rPr>
              <w:t>13/5</w:t>
            </w:r>
          </w:p>
          <w:p w:rsidR="007F2AF2" w:rsidRPr="007F2AF2" w:rsidRDefault="007F2AF2" w:rsidP="007F2AF2">
            <w:pPr>
              <w:spacing w:after="0"/>
              <w:jc w:val="center"/>
              <w:rPr>
                <w:rFonts w:ascii="Times New Roman" w:hAnsi="Times New Roman" w:cs="Times New Roman"/>
                <w:sz w:val="24"/>
                <w:szCs w:val="24"/>
              </w:rPr>
            </w:pPr>
            <w:r w:rsidRPr="007F2AF2">
              <w:rPr>
                <w:rFonts w:ascii="Times New Roman" w:hAnsi="Times New Roman" w:cs="Times New Roman"/>
                <w:sz w:val="24"/>
                <w:szCs w:val="24"/>
              </w:rPr>
              <w:t xml:space="preserve">  Парачкав сали</w:t>
            </w:r>
          </w:p>
          <w:p w:rsidR="007F2AF2" w:rsidRPr="007F2AF2" w:rsidRDefault="007F2AF2" w:rsidP="007F2AF2">
            <w:pPr>
              <w:spacing w:after="0"/>
              <w:jc w:val="both"/>
              <w:rPr>
                <w:rFonts w:ascii="Times New Roman" w:hAnsi="Times New Roman" w:cs="Times New Roman"/>
                <w:sz w:val="24"/>
                <w:szCs w:val="24"/>
              </w:rPr>
            </w:pPr>
          </w:p>
        </w:tc>
        <w:tc>
          <w:tcPr>
            <w:tcW w:w="1559" w:type="dxa"/>
            <w:tcBorders>
              <w:top w:val="nil"/>
              <w:left w:val="nil"/>
              <w:bottom w:val="thinThickSmallGap" w:sz="24" w:space="0" w:color="auto"/>
              <w:right w:val="nil"/>
            </w:tcBorders>
          </w:tcPr>
          <w:p w:rsidR="007F2AF2" w:rsidRPr="007F2AF2" w:rsidRDefault="007F2AF2" w:rsidP="007F2AF2">
            <w:pPr>
              <w:spacing w:after="0"/>
              <w:jc w:val="center"/>
              <w:rPr>
                <w:rFonts w:ascii="Times New Roman" w:hAnsi="Times New Roman" w:cs="Times New Roman"/>
                <w:sz w:val="24"/>
                <w:szCs w:val="24"/>
              </w:rPr>
            </w:pPr>
            <w:r w:rsidRPr="007F2AF2">
              <w:rPr>
                <w:rFonts w:ascii="Times New Roman" w:hAnsi="Times New Roman" w:cs="Times New Roman"/>
                <w:noProof/>
                <w:sz w:val="24"/>
                <w:szCs w:val="24"/>
                <w:lang w:eastAsia="ru-RU"/>
              </w:rPr>
              <w:drawing>
                <wp:inline distT="0" distB="0" distL="0" distR="0">
                  <wp:extent cx="7524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52475" cy="676275"/>
                          </a:xfrm>
                          <a:prstGeom prst="rect">
                            <a:avLst/>
                          </a:prstGeom>
                          <a:noFill/>
                          <a:ln w="9525">
                            <a:noFill/>
                            <a:miter lim="800000"/>
                            <a:headEnd/>
                            <a:tailEnd/>
                          </a:ln>
                        </pic:spPr>
                      </pic:pic>
                    </a:graphicData>
                  </a:graphic>
                </wp:inline>
              </w:drawing>
            </w:r>
          </w:p>
          <w:p w:rsidR="007F2AF2" w:rsidRPr="007F2AF2" w:rsidRDefault="007F2AF2" w:rsidP="007F2AF2">
            <w:pPr>
              <w:spacing w:after="0"/>
              <w:rPr>
                <w:rFonts w:ascii="Times New Roman" w:hAnsi="Times New Roman" w:cs="Times New Roman"/>
                <w:sz w:val="24"/>
                <w:szCs w:val="24"/>
              </w:rPr>
            </w:pPr>
          </w:p>
          <w:p w:rsidR="007F2AF2" w:rsidRPr="007F2AF2" w:rsidRDefault="007F2AF2" w:rsidP="007F2AF2">
            <w:pPr>
              <w:spacing w:after="0"/>
              <w:rPr>
                <w:rFonts w:ascii="Times New Roman" w:hAnsi="Times New Roman" w:cs="Times New Roman"/>
                <w:sz w:val="24"/>
                <w:szCs w:val="24"/>
              </w:rPr>
            </w:pPr>
          </w:p>
          <w:p w:rsidR="007F2AF2" w:rsidRPr="007F2AF2" w:rsidRDefault="007F2AF2" w:rsidP="007F2AF2">
            <w:pPr>
              <w:spacing w:after="0"/>
              <w:rPr>
                <w:rFonts w:ascii="Times New Roman" w:hAnsi="Times New Roman" w:cs="Times New Roman"/>
                <w:sz w:val="24"/>
                <w:szCs w:val="24"/>
              </w:rPr>
            </w:pPr>
          </w:p>
          <w:p w:rsidR="007F2AF2" w:rsidRPr="007F2AF2" w:rsidRDefault="007F2AF2" w:rsidP="007F2AF2">
            <w:pPr>
              <w:spacing w:after="0"/>
              <w:jc w:val="center"/>
              <w:rPr>
                <w:rFonts w:ascii="Times New Roman" w:hAnsi="Times New Roman" w:cs="Times New Roman"/>
                <w:sz w:val="24"/>
                <w:szCs w:val="24"/>
              </w:rPr>
            </w:pPr>
          </w:p>
        </w:tc>
        <w:tc>
          <w:tcPr>
            <w:tcW w:w="4110" w:type="dxa"/>
            <w:tcBorders>
              <w:top w:val="nil"/>
              <w:left w:val="nil"/>
              <w:bottom w:val="thinThickSmallGap" w:sz="24" w:space="0" w:color="auto"/>
              <w:right w:val="nil"/>
            </w:tcBorders>
          </w:tcPr>
          <w:p w:rsidR="007F2AF2" w:rsidRPr="007F2AF2" w:rsidRDefault="007F2AF2" w:rsidP="007F2AF2">
            <w:pPr>
              <w:spacing w:after="0"/>
              <w:jc w:val="center"/>
              <w:rPr>
                <w:rFonts w:ascii="Times New Roman" w:hAnsi="Times New Roman" w:cs="Times New Roman"/>
                <w:sz w:val="24"/>
                <w:szCs w:val="24"/>
              </w:rPr>
            </w:pPr>
            <w:r w:rsidRPr="007F2AF2">
              <w:rPr>
                <w:rFonts w:ascii="Times New Roman" w:hAnsi="Times New Roman" w:cs="Times New Roman"/>
                <w:sz w:val="24"/>
                <w:szCs w:val="24"/>
              </w:rPr>
              <w:t>Администрация Порецкого</w:t>
            </w:r>
          </w:p>
          <w:p w:rsidR="007F2AF2" w:rsidRPr="007F2AF2" w:rsidRDefault="007F2AF2" w:rsidP="007F2AF2">
            <w:pPr>
              <w:spacing w:after="0"/>
              <w:jc w:val="center"/>
              <w:rPr>
                <w:rFonts w:ascii="Times New Roman" w:hAnsi="Times New Roman" w:cs="Times New Roman"/>
                <w:sz w:val="24"/>
                <w:szCs w:val="24"/>
              </w:rPr>
            </w:pPr>
            <w:r w:rsidRPr="007F2AF2">
              <w:rPr>
                <w:rFonts w:ascii="Times New Roman" w:hAnsi="Times New Roman" w:cs="Times New Roman"/>
                <w:sz w:val="24"/>
                <w:szCs w:val="24"/>
              </w:rPr>
              <w:t>сельского поселения</w:t>
            </w:r>
          </w:p>
          <w:p w:rsidR="007F2AF2" w:rsidRPr="007F2AF2" w:rsidRDefault="007F2AF2" w:rsidP="007F2AF2">
            <w:pPr>
              <w:spacing w:after="0"/>
              <w:jc w:val="center"/>
              <w:rPr>
                <w:rFonts w:ascii="Times New Roman" w:hAnsi="Times New Roman" w:cs="Times New Roman"/>
                <w:sz w:val="24"/>
                <w:szCs w:val="24"/>
              </w:rPr>
            </w:pPr>
            <w:r w:rsidRPr="007F2AF2">
              <w:rPr>
                <w:rFonts w:ascii="Times New Roman" w:hAnsi="Times New Roman" w:cs="Times New Roman"/>
                <w:sz w:val="24"/>
                <w:szCs w:val="24"/>
              </w:rPr>
              <w:t>Порецкого района</w:t>
            </w:r>
          </w:p>
          <w:p w:rsidR="007F2AF2" w:rsidRPr="007F2AF2" w:rsidRDefault="007F2AF2" w:rsidP="007F2AF2">
            <w:pPr>
              <w:pStyle w:val="2"/>
              <w:spacing w:line="276" w:lineRule="auto"/>
            </w:pPr>
            <w:r w:rsidRPr="007F2AF2">
              <w:t>Чувашской Республики</w:t>
            </w:r>
          </w:p>
          <w:p w:rsidR="007F2AF2" w:rsidRPr="007F2AF2" w:rsidRDefault="007F2AF2" w:rsidP="007F2AF2">
            <w:pPr>
              <w:spacing w:after="0"/>
              <w:jc w:val="center"/>
              <w:rPr>
                <w:rFonts w:ascii="Times New Roman" w:hAnsi="Times New Roman" w:cs="Times New Roman"/>
                <w:sz w:val="24"/>
                <w:szCs w:val="24"/>
              </w:rPr>
            </w:pPr>
            <w:r w:rsidRPr="007F2AF2">
              <w:rPr>
                <w:rFonts w:ascii="Times New Roman" w:hAnsi="Times New Roman" w:cs="Times New Roman"/>
                <w:sz w:val="24"/>
                <w:szCs w:val="24"/>
              </w:rPr>
              <w:t xml:space="preserve">ПОСТАНОВЛЕНИЕ </w:t>
            </w:r>
          </w:p>
          <w:p w:rsidR="007F2AF2" w:rsidRPr="007F2AF2" w:rsidRDefault="007F2AF2" w:rsidP="007F2AF2">
            <w:pPr>
              <w:spacing w:after="0"/>
              <w:jc w:val="center"/>
              <w:rPr>
                <w:rFonts w:ascii="Times New Roman" w:hAnsi="Times New Roman" w:cs="Times New Roman"/>
                <w:sz w:val="24"/>
                <w:szCs w:val="24"/>
              </w:rPr>
            </w:pPr>
            <w:r w:rsidRPr="007F2AF2">
              <w:rPr>
                <w:rFonts w:ascii="Times New Roman" w:hAnsi="Times New Roman" w:cs="Times New Roman"/>
                <w:sz w:val="24"/>
                <w:szCs w:val="24"/>
              </w:rPr>
              <w:t xml:space="preserve"> 29.01.2019 г. № </w:t>
            </w:r>
            <w:r>
              <w:rPr>
                <w:rFonts w:ascii="Times New Roman" w:hAnsi="Times New Roman" w:cs="Times New Roman"/>
                <w:sz w:val="24"/>
                <w:szCs w:val="24"/>
              </w:rPr>
              <w:t>13/5</w:t>
            </w:r>
          </w:p>
          <w:p w:rsidR="007F2AF2" w:rsidRPr="007F2AF2" w:rsidRDefault="007F2AF2" w:rsidP="007F2AF2">
            <w:pPr>
              <w:spacing w:after="0"/>
              <w:jc w:val="center"/>
              <w:rPr>
                <w:rFonts w:ascii="Times New Roman" w:hAnsi="Times New Roman" w:cs="Times New Roman"/>
                <w:sz w:val="24"/>
                <w:szCs w:val="24"/>
              </w:rPr>
            </w:pPr>
            <w:r w:rsidRPr="007F2AF2">
              <w:rPr>
                <w:rFonts w:ascii="Times New Roman" w:hAnsi="Times New Roman" w:cs="Times New Roman"/>
                <w:sz w:val="24"/>
                <w:szCs w:val="24"/>
              </w:rPr>
              <w:t>с. Порецкое</w:t>
            </w:r>
          </w:p>
          <w:p w:rsidR="007F2AF2" w:rsidRPr="007F2AF2" w:rsidRDefault="007F2AF2" w:rsidP="007F2AF2">
            <w:pPr>
              <w:spacing w:after="0"/>
              <w:jc w:val="both"/>
              <w:rPr>
                <w:rFonts w:ascii="Times New Roman" w:hAnsi="Times New Roman" w:cs="Times New Roman"/>
                <w:sz w:val="24"/>
                <w:szCs w:val="24"/>
              </w:rPr>
            </w:pPr>
          </w:p>
        </w:tc>
      </w:tr>
    </w:tbl>
    <w:p w:rsidR="007F2AF2" w:rsidRPr="007F2AF2" w:rsidRDefault="007F2AF2" w:rsidP="007F2AF2">
      <w:pPr>
        <w:spacing w:after="0"/>
        <w:rPr>
          <w:rFonts w:ascii="Times New Roman" w:hAnsi="Times New Roman" w:cs="Times New Roman"/>
          <w:b/>
          <w:bCs/>
          <w:sz w:val="24"/>
          <w:szCs w:val="24"/>
        </w:rPr>
      </w:pPr>
    </w:p>
    <w:p w:rsidR="007F2AF2" w:rsidRDefault="007F2AF2" w:rsidP="007F2AF2">
      <w:pPr>
        <w:tabs>
          <w:tab w:val="left" w:pos="3828"/>
        </w:tabs>
        <w:spacing w:after="0"/>
        <w:ind w:right="4535"/>
        <w:jc w:val="both"/>
        <w:rPr>
          <w:rFonts w:ascii="Times New Roman" w:hAnsi="Times New Roman" w:cs="Times New Roman"/>
          <w:b/>
          <w:bCs/>
          <w:sz w:val="24"/>
          <w:szCs w:val="24"/>
        </w:rPr>
      </w:pPr>
      <w:r w:rsidRPr="007F2AF2">
        <w:rPr>
          <w:rFonts w:ascii="Times New Roman" w:hAnsi="Times New Roman" w:cs="Times New Roman"/>
          <w:b/>
          <w:bCs/>
          <w:sz w:val="24"/>
          <w:szCs w:val="24"/>
        </w:rPr>
        <w:t>Об</w:t>
      </w:r>
      <w:r w:rsidR="004327AA">
        <w:rPr>
          <w:rFonts w:ascii="Times New Roman" w:hAnsi="Times New Roman" w:cs="Times New Roman"/>
          <w:b/>
          <w:bCs/>
          <w:sz w:val="24"/>
          <w:szCs w:val="24"/>
        </w:rPr>
        <w:t xml:space="preserve"> утверждении Положения о к</w:t>
      </w:r>
      <w:r>
        <w:rPr>
          <w:rFonts w:ascii="Times New Roman" w:hAnsi="Times New Roman" w:cs="Times New Roman"/>
          <w:b/>
          <w:bCs/>
          <w:sz w:val="24"/>
          <w:szCs w:val="24"/>
        </w:rPr>
        <w:t>омиссии</w:t>
      </w:r>
    </w:p>
    <w:p w:rsidR="007F2AF2" w:rsidRDefault="007F2AF2" w:rsidP="007F2AF2">
      <w:pPr>
        <w:tabs>
          <w:tab w:val="left" w:pos="3828"/>
        </w:tabs>
        <w:spacing w:after="0"/>
        <w:ind w:right="4535"/>
        <w:jc w:val="both"/>
        <w:rPr>
          <w:rFonts w:ascii="Times New Roman" w:hAnsi="Times New Roman" w:cs="Times New Roman"/>
          <w:b/>
          <w:bCs/>
          <w:sz w:val="24"/>
          <w:szCs w:val="24"/>
        </w:rPr>
      </w:pPr>
      <w:r>
        <w:rPr>
          <w:rFonts w:ascii="Times New Roman" w:hAnsi="Times New Roman" w:cs="Times New Roman"/>
          <w:b/>
          <w:bCs/>
          <w:sz w:val="24"/>
          <w:szCs w:val="24"/>
        </w:rPr>
        <w:t>по подгтовке проекта правил</w:t>
      </w:r>
    </w:p>
    <w:p w:rsidR="007F2AF2" w:rsidRDefault="007F2AF2" w:rsidP="007F2AF2">
      <w:pPr>
        <w:tabs>
          <w:tab w:val="left" w:pos="3828"/>
        </w:tabs>
        <w:spacing w:after="0"/>
        <w:ind w:right="4535"/>
        <w:jc w:val="both"/>
        <w:rPr>
          <w:rFonts w:ascii="Times New Roman" w:hAnsi="Times New Roman" w:cs="Times New Roman"/>
          <w:b/>
          <w:bCs/>
          <w:sz w:val="24"/>
          <w:szCs w:val="24"/>
        </w:rPr>
      </w:pPr>
      <w:r>
        <w:rPr>
          <w:rFonts w:ascii="Times New Roman" w:hAnsi="Times New Roman" w:cs="Times New Roman"/>
          <w:b/>
          <w:bCs/>
          <w:sz w:val="24"/>
          <w:szCs w:val="24"/>
        </w:rPr>
        <w:t xml:space="preserve">землепользования и застройки </w:t>
      </w:r>
    </w:p>
    <w:p w:rsidR="007F2AF2" w:rsidRPr="007F2AF2" w:rsidRDefault="007F2AF2" w:rsidP="007F2AF2">
      <w:pPr>
        <w:tabs>
          <w:tab w:val="left" w:pos="3828"/>
        </w:tabs>
        <w:spacing w:after="0"/>
        <w:ind w:right="4535"/>
        <w:jc w:val="both"/>
        <w:rPr>
          <w:rFonts w:ascii="Times New Roman" w:hAnsi="Times New Roman" w:cs="Times New Roman"/>
          <w:b/>
          <w:bCs/>
          <w:sz w:val="24"/>
          <w:szCs w:val="24"/>
        </w:rPr>
      </w:pPr>
      <w:r>
        <w:rPr>
          <w:rFonts w:ascii="Times New Roman" w:hAnsi="Times New Roman" w:cs="Times New Roman"/>
          <w:b/>
          <w:bCs/>
          <w:sz w:val="24"/>
          <w:szCs w:val="24"/>
        </w:rPr>
        <w:t>Порецкого сельского поселения</w:t>
      </w:r>
    </w:p>
    <w:tbl>
      <w:tblPr>
        <w:tblW w:w="0" w:type="auto"/>
        <w:tblLook w:val="01E0"/>
      </w:tblPr>
      <w:tblGrid>
        <w:gridCol w:w="6048"/>
      </w:tblGrid>
      <w:tr w:rsidR="007F2AF2" w:rsidRPr="007F2AF2" w:rsidTr="00D526E1">
        <w:tc>
          <w:tcPr>
            <w:tcW w:w="6048" w:type="dxa"/>
            <w:shd w:val="clear" w:color="auto" w:fill="auto"/>
          </w:tcPr>
          <w:p w:rsidR="007F2AF2" w:rsidRPr="007F2AF2" w:rsidRDefault="007F2AF2" w:rsidP="00D526E1">
            <w:pPr>
              <w:pStyle w:val="ConsPlusTitle"/>
              <w:jc w:val="both"/>
              <w:rPr>
                <w:b w:val="0"/>
              </w:rPr>
            </w:pPr>
          </w:p>
        </w:tc>
      </w:tr>
    </w:tbl>
    <w:p w:rsidR="007F2AF2" w:rsidRPr="007F2AF2" w:rsidRDefault="007F2AF2" w:rsidP="007F2AF2">
      <w:pPr>
        <w:pStyle w:val="a5"/>
        <w:jc w:val="both"/>
        <w:rPr>
          <w:sz w:val="24"/>
          <w:szCs w:val="24"/>
        </w:rPr>
      </w:pPr>
      <w:r w:rsidRPr="007F2AF2">
        <w:rPr>
          <w:sz w:val="24"/>
          <w:szCs w:val="24"/>
        </w:rPr>
        <w:t xml:space="preserve">   </w:t>
      </w:r>
      <w:r w:rsidR="00BF1769">
        <w:rPr>
          <w:sz w:val="24"/>
          <w:szCs w:val="24"/>
        </w:rPr>
        <w:t xml:space="preserve">       В соответствии со статьями 31</w:t>
      </w:r>
      <w:r w:rsidR="00BF1769" w:rsidRPr="00BF1769">
        <w:rPr>
          <w:sz w:val="24"/>
          <w:szCs w:val="24"/>
        </w:rPr>
        <w:t>,</w:t>
      </w:r>
      <w:r w:rsidR="00BF1769">
        <w:rPr>
          <w:sz w:val="24"/>
          <w:szCs w:val="24"/>
        </w:rPr>
        <w:t xml:space="preserve"> 33</w:t>
      </w:r>
      <w:r w:rsidR="00BF1769" w:rsidRPr="00BF1769">
        <w:rPr>
          <w:sz w:val="24"/>
          <w:szCs w:val="24"/>
        </w:rPr>
        <w:t>,</w:t>
      </w:r>
      <w:r w:rsidR="00BF1769">
        <w:rPr>
          <w:sz w:val="24"/>
          <w:szCs w:val="24"/>
        </w:rPr>
        <w:t xml:space="preserve"> 39</w:t>
      </w:r>
      <w:r w:rsidR="00BF1769" w:rsidRPr="00BF1769">
        <w:rPr>
          <w:sz w:val="24"/>
          <w:szCs w:val="24"/>
        </w:rPr>
        <w:t>, 40</w:t>
      </w:r>
      <w:r w:rsidRPr="007F2AF2">
        <w:rPr>
          <w:sz w:val="24"/>
          <w:szCs w:val="24"/>
        </w:rPr>
        <w:t xml:space="preserve"> Градостроительног</w:t>
      </w:r>
      <w:r w:rsidR="00BF1769">
        <w:rPr>
          <w:sz w:val="24"/>
          <w:szCs w:val="24"/>
        </w:rPr>
        <w:t xml:space="preserve">о кодекса Российской Федерации, </w:t>
      </w:r>
      <w:r w:rsidRPr="007F2AF2">
        <w:rPr>
          <w:sz w:val="24"/>
          <w:szCs w:val="24"/>
        </w:rPr>
        <w:t xml:space="preserve">Уставом Порецкого сельского поселения  Порецкого района Чувашской Республики, </w:t>
      </w:r>
      <w:r w:rsidR="00BF1769">
        <w:rPr>
          <w:sz w:val="24"/>
          <w:szCs w:val="24"/>
        </w:rPr>
        <w:t>а также в целях создания</w:t>
      </w:r>
      <w:r w:rsidR="00BF1769" w:rsidRPr="00BF1769">
        <w:rPr>
          <w:sz w:val="24"/>
          <w:szCs w:val="24"/>
        </w:rPr>
        <w:t>,</w:t>
      </w:r>
      <w:r w:rsidR="00BF1769">
        <w:rPr>
          <w:sz w:val="24"/>
          <w:szCs w:val="24"/>
        </w:rPr>
        <w:t xml:space="preserve"> последовательного совершенствования и обеспечения эффективного функционирования ситсемы регулирования по землепользованию и застройки села Порецкого </w:t>
      </w:r>
      <w:r w:rsidRPr="007F2AF2">
        <w:rPr>
          <w:sz w:val="24"/>
          <w:szCs w:val="24"/>
        </w:rPr>
        <w:t xml:space="preserve"> </w:t>
      </w:r>
      <w:r w:rsidR="00BF1769">
        <w:rPr>
          <w:sz w:val="24"/>
          <w:szCs w:val="24"/>
        </w:rPr>
        <w:t>п о с т а н о в л я ю</w:t>
      </w:r>
      <w:r w:rsidRPr="007F2AF2">
        <w:rPr>
          <w:sz w:val="24"/>
          <w:szCs w:val="24"/>
        </w:rPr>
        <w:t>:</w:t>
      </w:r>
    </w:p>
    <w:p w:rsidR="007F2AF2" w:rsidRPr="00BF1769" w:rsidRDefault="00BF1769" w:rsidP="007F2AF2">
      <w:pPr>
        <w:pStyle w:val="a5"/>
        <w:jc w:val="both"/>
        <w:rPr>
          <w:sz w:val="24"/>
          <w:szCs w:val="24"/>
        </w:rPr>
      </w:pPr>
      <w:r>
        <w:rPr>
          <w:sz w:val="24"/>
          <w:szCs w:val="24"/>
        </w:rPr>
        <w:t xml:space="preserve">         1. </w:t>
      </w:r>
      <w:r w:rsidR="007F2AF2" w:rsidRPr="007F2AF2">
        <w:rPr>
          <w:sz w:val="24"/>
          <w:szCs w:val="24"/>
        </w:rPr>
        <w:t xml:space="preserve">Утвердить Положение о </w:t>
      </w:r>
      <w:r>
        <w:rPr>
          <w:sz w:val="24"/>
          <w:szCs w:val="24"/>
        </w:rPr>
        <w:t>Комиссии по подготовке проекта правил знмлнпользования и застройки администрации Порецкого сельского поселения согласно Приложению 1</w:t>
      </w:r>
      <w:r w:rsidRPr="00BF1769">
        <w:rPr>
          <w:sz w:val="24"/>
          <w:szCs w:val="24"/>
        </w:rPr>
        <w:t>.</w:t>
      </w:r>
    </w:p>
    <w:p w:rsidR="00BF1769" w:rsidRDefault="007F2AF2" w:rsidP="007F2AF2">
      <w:pPr>
        <w:pStyle w:val="a5"/>
        <w:jc w:val="both"/>
        <w:rPr>
          <w:sz w:val="24"/>
          <w:szCs w:val="24"/>
        </w:rPr>
      </w:pPr>
      <w:r w:rsidRPr="007F2AF2">
        <w:rPr>
          <w:sz w:val="24"/>
          <w:szCs w:val="24"/>
        </w:rPr>
        <w:t xml:space="preserve">      </w:t>
      </w:r>
      <w:r w:rsidR="00BF1769">
        <w:rPr>
          <w:sz w:val="24"/>
          <w:szCs w:val="24"/>
        </w:rPr>
        <w:t xml:space="preserve">   </w:t>
      </w:r>
      <w:r w:rsidRPr="007F2AF2">
        <w:rPr>
          <w:sz w:val="24"/>
          <w:szCs w:val="24"/>
        </w:rPr>
        <w:t xml:space="preserve">2. </w:t>
      </w:r>
      <w:r w:rsidR="00BF1769">
        <w:rPr>
          <w:sz w:val="24"/>
          <w:szCs w:val="24"/>
        </w:rPr>
        <w:t xml:space="preserve">  Утвердить состав Комиссии по подготовке проекта правил землепользования и застройки администрации Порецкого сельского поселения согласно Приложению 2</w:t>
      </w:r>
      <w:r w:rsidR="00BF1769">
        <w:rPr>
          <w:sz w:val="24"/>
          <w:szCs w:val="24"/>
          <w:lang w:val="en-US"/>
        </w:rPr>
        <w:t>.</w:t>
      </w:r>
    </w:p>
    <w:p w:rsidR="00BF1769" w:rsidRPr="004327AA" w:rsidRDefault="00BF1769" w:rsidP="007F2AF2">
      <w:pPr>
        <w:pStyle w:val="a5"/>
        <w:jc w:val="both"/>
        <w:rPr>
          <w:sz w:val="24"/>
          <w:szCs w:val="24"/>
        </w:rPr>
      </w:pPr>
      <w:r>
        <w:rPr>
          <w:sz w:val="24"/>
          <w:szCs w:val="24"/>
        </w:rPr>
        <w:t xml:space="preserve">         3</w:t>
      </w:r>
      <w:r w:rsidRPr="00BF1769">
        <w:rPr>
          <w:sz w:val="24"/>
          <w:szCs w:val="24"/>
        </w:rPr>
        <w:t>.</w:t>
      </w:r>
      <w:r>
        <w:rPr>
          <w:sz w:val="24"/>
          <w:szCs w:val="24"/>
        </w:rPr>
        <w:t xml:space="preserve">      Постановление администрации Порецкого сельского поселения </w:t>
      </w:r>
      <w:r w:rsidR="004327AA">
        <w:rPr>
          <w:sz w:val="24"/>
          <w:szCs w:val="24"/>
        </w:rPr>
        <w:t>от 27</w:t>
      </w:r>
      <w:r w:rsidR="004327AA" w:rsidRPr="004327AA">
        <w:rPr>
          <w:sz w:val="24"/>
          <w:szCs w:val="24"/>
        </w:rPr>
        <w:t>.06.2008</w:t>
      </w:r>
      <w:r w:rsidR="004327AA">
        <w:rPr>
          <w:sz w:val="24"/>
          <w:szCs w:val="24"/>
        </w:rPr>
        <w:t xml:space="preserve"> г</w:t>
      </w:r>
      <w:r w:rsidR="004327AA" w:rsidRPr="004327AA">
        <w:rPr>
          <w:sz w:val="24"/>
          <w:szCs w:val="24"/>
        </w:rPr>
        <w:t xml:space="preserve">. </w:t>
      </w:r>
      <w:r w:rsidR="004327AA">
        <w:rPr>
          <w:sz w:val="24"/>
          <w:szCs w:val="24"/>
        </w:rPr>
        <w:t>№ 48/1 «Об утверждении Положения о Комиссии по подготовке проекта правил землепользования и застройки» признать утратившим силу</w:t>
      </w:r>
      <w:r w:rsidR="004327AA" w:rsidRPr="004327AA">
        <w:rPr>
          <w:sz w:val="24"/>
          <w:szCs w:val="24"/>
        </w:rPr>
        <w:t>.</w:t>
      </w:r>
    </w:p>
    <w:p w:rsidR="007F2AF2" w:rsidRPr="007F2AF2" w:rsidRDefault="00BF1769" w:rsidP="007F2AF2">
      <w:pPr>
        <w:pStyle w:val="a5"/>
        <w:jc w:val="both"/>
        <w:rPr>
          <w:sz w:val="24"/>
          <w:szCs w:val="24"/>
        </w:rPr>
      </w:pPr>
      <w:r>
        <w:rPr>
          <w:sz w:val="24"/>
          <w:szCs w:val="24"/>
        </w:rPr>
        <w:t xml:space="preserve">         </w:t>
      </w:r>
      <w:r w:rsidR="004327AA">
        <w:rPr>
          <w:sz w:val="24"/>
          <w:szCs w:val="24"/>
        </w:rPr>
        <w:t>4</w:t>
      </w:r>
      <w:r w:rsidRPr="00BF1769">
        <w:rPr>
          <w:sz w:val="24"/>
          <w:szCs w:val="24"/>
        </w:rPr>
        <w:t>.</w:t>
      </w:r>
      <w:r>
        <w:rPr>
          <w:sz w:val="24"/>
          <w:szCs w:val="24"/>
        </w:rPr>
        <w:t xml:space="preserve">    </w:t>
      </w:r>
      <w:r w:rsidR="007F2AF2" w:rsidRPr="007F2AF2">
        <w:rPr>
          <w:sz w:val="24"/>
          <w:szCs w:val="24"/>
        </w:rPr>
        <w:t>Контроль за исполнением настоящего постановления оставляю за собой.</w:t>
      </w:r>
    </w:p>
    <w:p w:rsidR="007F2AF2" w:rsidRPr="007F2AF2" w:rsidRDefault="007F2AF2" w:rsidP="004327AA">
      <w:pPr>
        <w:pStyle w:val="ConsPlusTitle"/>
        <w:widowControl/>
        <w:jc w:val="both"/>
        <w:rPr>
          <w:rStyle w:val="a4"/>
          <w:color w:val="000000"/>
        </w:rPr>
      </w:pPr>
      <w:r w:rsidRPr="007F2AF2">
        <w:rPr>
          <w:b w:val="0"/>
        </w:rPr>
        <w:t xml:space="preserve">      </w:t>
      </w:r>
      <w:r w:rsidR="004327AA">
        <w:rPr>
          <w:b w:val="0"/>
        </w:rPr>
        <w:t xml:space="preserve">   </w:t>
      </w:r>
      <w:r w:rsidR="004327AA">
        <w:rPr>
          <w:rStyle w:val="a4"/>
          <w:color w:val="000000"/>
        </w:rPr>
        <w:t>5</w:t>
      </w:r>
      <w:r w:rsidRPr="007F2AF2">
        <w:rPr>
          <w:rStyle w:val="a4"/>
        </w:rPr>
        <w:t>.</w:t>
      </w:r>
      <w:r w:rsidR="004327AA">
        <w:rPr>
          <w:rStyle w:val="a4"/>
        </w:rPr>
        <w:t xml:space="preserve"> </w:t>
      </w:r>
      <w:r w:rsidR="004327AA" w:rsidRPr="004327AA">
        <w:rPr>
          <w:rStyle w:val="a4"/>
          <w:color w:val="auto"/>
        </w:rPr>
        <w:t>Настоящее</w:t>
      </w:r>
      <w:r w:rsidRPr="007F2AF2">
        <w:rPr>
          <w:b w:val="0"/>
        </w:rPr>
        <w:t xml:space="preserve"> постановление вступает в силу после его </w:t>
      </w:r>
      <w:hyperlink r:id="rId5" w:history="1">
        <w:r w:rsidRPr="007F2AF2">
          <w:rPr>
            <w:rStyle w:val="a4"/>
            <w:color w:val="000000"/>
          </w:rPr>
          <w:t>официального опубликования</w:t>
        </w:r>
      </w:hyperlink>
      <w:r w:rsidRPr="007F2AF2">
        <w:rPr>
          <w:rStyle w:val="a4"/>
          <w:color w:val="000000"/>
        </w:rPr>
        <w:t xml:space="preserve"> и подлежит размещению на официальном сайте администрации Порецкого сельского поселения Порецкого района.</w:t>
      </w:r>
    </w:p>
    <w:p w:rsidR="007F2AF2" w:rsidRPr="007F2AF2" w:rsidRDefault="007F2AF2" w:rsidP="007F2AF2">
      <w:pPr>
        <w:pStyle w:val="constitle"/>
        <w:shd w:val="clear" w:color="auto" w:fill="FFFFFF"/>
        <w:spacing w:before="0" w:beforeAutospacing="0" w:after="0" w:afterAutospacing="0"/>
        <w:jc w:val="both"/>
      </w:pPr>
    </w:p>
    <w:p w:rsidR="007F2AF2" w:rsidRPr="007F2AF2" w:rsidRDefault="007F2AF2" w:rsidP="007F2AF2">
      <w:pPr>
        <w:pStyle w:val="constitle"/>
        <w:shd w:val="clear" w:color="auto" w:fill="FFFFFF"/>
        <w:spacing w:before="0" w:beforeAutospacing="0" w:after="0" w:afterAutospacing="0"/>
        <w:jc w:val="both"/>
      </w:pPr>
    </w:p>
    <w:p w:rsidR="007F2AF2" w:rsidRPr="007F2AF2" w:rsidRDefault="007F2AF2" w:rsidP="007F2AF2">
      <w:pPr>
        <w:pStyle w:val="constitle"/>
        <w:shd w:val="clear" w:color="auto" w:fill="FFFFFF"/>
        <w:spacing w:before="0" w:beforeAutospacing="0" w:after="0" w:afterAutospacing="0"/>
        <w:jc w:val="both"/>
      </w:pPr>
    </w:p>
    <w:p w:rsidR="007F2AF2" w:rsidRPr="007F2AF2" w:rsidRDefault="007F2AF2" w:rsidP="007F2AF2">
      <w:pPr>
        <w:jc w:val="both"/>
        <w:rPr>
          <w:rFonts w:ascii="Times New Roman" w:hAnsi="Times New Roman" w:cs="Times New Roman"/>
          <w:sz w:val="24"/>
          <w:szCs w:val="24"/>
        </w:rPr>
      </w:pPr>
      <w:r w:rsidRPr="007F2AF2">
        <w:rPr>
          <w:rFonts w:ascii="Times New Roman" w:hAnsi="Times New Roman" w:cs="Times New Roman"/>
          <w:sz w:val="24"/>
          <w:szCs w:val="24"/>
        </w:rPr>
        <w:t xml:space="preserve">                         </w:t>
      </w:r>
    </w:p>
    <w:p w:rsidR="007F2AF2" w:rsidRPr="007F2AF2" w:rsidRDefault="007F2AF2" w:rsidP="007F2AF2">
      <w:pPr>
        <w:spacing w:after="0"/>
        <w:jc w:val="both"/>
        <w:rPr>
          <w:rFonts w:ascii="Times New Roman" w:hAnsi="Times New Roman" w:cs="Times New Roman"/>
          <w:sz w:val="24"/>
          <w:szCs w:val="24"/>
        </w:rPr>
      </w:pPr>
      <w:r w:rsidRPr="007F2AF2">
        <w:rPr>
          <w:rFonts w:ascii="Times New Roman" w:hAnsi="Times New Roman" w:cs="Times New Roman"/>
          <w:sz w:val="24"/>
          <w:szCs w:val="24"/>
        </w:rPr>
        <w:t xml:space="preserve"> Глава Порецкого </w:t>
      </w:r>
    </w:p>
    <w:p w:rsidR="007F2AF2" w:rsidRPr="007F2AF2" w:rsidRDefault="007F2AF2" w:rsidP="007F2AF2">
      <w:pPr>
        <w:spacing w:after="0"/>
        <w:jc w:val="both"/>
        <w:rPr>
          <w:rFonts w:ascii="Times New Roman" w:hAnsi="Times New Roman" w:cs="Times New Roman"/>
          <w:sz w:val="24"/>
          <w:szCs w:val="24"/>
        </w:rPr>
      </w:pPr>
      <w:r w:rsidRPr="007F2AF2">
        <w:rPr>
          <w:rFonts w:ascii="Times New Roman" w:hAnsi="Times New Roman" w:cs="Times New Roman"/>
          <w:sz w:val="24"/>
          <w:szCs w:val="24"/>
        </w:rPr>
        <w:t xml:space="preserve"> сельского поселения                                                                                               А.Е.Барыкин</w:t>
      </w:r>
    </w:p>
    <w:p w:rsidR="007F2AF2" w:rsidRDefault="007F2AF2" w:rsidP="007F2AF2">
      <w:pPr>
        <w:pStyle w:val="formattexttoplevel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7F2AF2" w:rsidRDefault="007F2AF2" w:rsidP="007F2AF2">
      <w:pPr>
        <w:pStyle w:val="formattexttoplevel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7F2AF2" w:rsidRDefault="007F2AF2" w:rsidP="007F2AF2">
      <w:pPr>
        <w:pStyle w:val="formattexttoplevel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7F2AF2" w:rsidRDefault="007F2AF2" w:rsidP="007F2AF2">
      <w:pPr>
        <w:pStyle w:val="formattexttoplevel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7F2AF2" w:rsidRDefault="007F2AF2" w:rsidP="007F2AF2">
      <w:pPr>
        <w:pStyle w:val="formattexttoplevel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7F2AF2" w:rsidRDefault="007F2AF2" w:rsidP="007F2AF2">
      <w:pPr>
        <w:pStyle w:val="formattexttoplevel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7F2AF2" w:rsidRDefault="007F2AF2" w:rsidP="007F2AF2">
      <w:pPr>
        <w:pStyle w:val="formattexttoplevel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p>
    <w:p w:rsidR="008E399D" w:rsidRPr="00650807" w:rsidRDefault="008E399D" w:rsidP="007F2AF2">
      <w:pPr>
        <w:pStyle w:val="formattexttopleveltext"/>
        <w:shd w:val="clear" w:color="auto" w:fill="FFFFFF"/>
        <w:spacing w:before="0" w:beforeAutospacing="0" w:after="0" w:afterAutospacing="0" w:line="315" w:lineRule="atLeast"/>
        <w:jc w:val="right"/>
        <w:textAlignment w:val="baseline"/>
        <w:rPr>
          <w:color w:val="2D2D2D"/>
          <w:spacing w:val="2"/>
        </w:rPr>
      </w:pPr>
      <w:r>
        <w:rPr>
          <w:rFonts w:ascii="Arial" w:hAnsi="Arial" w:cs="Arial"/>
          <w:color w:val="2D2D2D"/>
          <w:spacing w:val="2"/>
          <w:sz w:val="21"/>
          <w:szCs w:val="21"/>
        </w:rPr>
        <w:lastRenderedPageBreak/>
        <w:br/>
      </w:r>
      <w:r w:rsidRPr="00650807">
        <w:rPr>
          <w:color w:val="2D2D2D"/>
          <w:spacing w:val="2"/>
        </w:rPr>
        <w:t xml:space="preserve">                                                     </w:t>
      </w:r>
      <w:r>
        <w:rPr>
          <w:color w:val="2D2D2D"/>
          <w:spacing w:val="2"/>
        </w:rPr>
        <w:t xml:space="preserve">   </w:t>
      </w:r>
      <w:r w:rsidRPr="00650807">
        <w:rPr>
          <w:color w:val="2D2D2D"/>
          <w:spacing w:val="2"/>
        </w:rPr>
        <w:t xml:space="preserve">   </w:t>
      </w:r>
      <w:r>
        <w:rPr>
          <w:color w:val="2D2D2D"/>
          <w:spacing w:val="2"/>
        </w:rPr>
        <w:t xml:space="preserve">                                                                          </w:t>
      </w:r>
      <w:r w:rsidR="007F2AF2">
        <w:rPr>
          <w:color w:val="2D2D2D"/>
          <w:spacing w:val="2"/>
        </w:rPr>
        <w:t xml:space="preserve">                                                                                                                                                          Приложение 1</w:t>
      </w:r>
    </w:p>
    <w:p w:rsidR="008E399D" w:rsidRPr="007F2AF2" w:rsidRDefault="008E399D" w:rsidP="008E399D">
      <w:pPr>
        <w:pStyle w:val="3"/>
        <w:shd w:val="clear" w:color="auto" w:fill="FFFFFF"/>
        <w:spacing w:before="375" w:after="225"/>
        <w:jc w:val="center"/>
        <w:textAlignment w:val="baseline"/>
        <w:rPr>
          <w:rFonts w:ascii="Times New Roman" w:hAnsi="Times New Roman" w:cs="Times New Roman"/>
          <w:bCs w:val="0"/>
          <w:spacing w:val="2"/>
          <w:sz w:val="24"/>
          <w:szCs w:val="24"/>
        </w:rPr>
      </w:pPr>
      <w:r w:rsidRPr="007F2AF2">
        <w:rPr>
          <w:rFonts w:ascii="Times New Roman" w:hAnsi="Times New Roman" w:cs="Times New Roman"/>
          <w:bCs w:val="0"/>
          <w:spacing w:val="2"/>
          <w:sz w:val="24"/>
          <w:szCs w:val="24"/>
        </w:rPr>
        <w:t>1. Общие положения</w:t>
      </w:r>
    </w:p>
    <w:p w:rsidR="008E399D" w:rsidRPr="007F2AF2" w:rsidRDefault="008E399D" w:rsidP="008E399D">
      <w:pPr>
        <w:pStyle w:val="formattexttopleveltext"/>
        <w:shd w:val="clear" w:color="auto" w:fill="FFFFFF"/>
        <w:spacing w:before="0" w:beforeAutospacing="0" w:after="0" w:afterAutospacing="0" w:line="315" w:lineRule="atLeast"/>
        <w:jc w:val="both"/>
        <w:textAlignment w:val="baseline"/>
        <w:rPr>
          <w:spacing w:val="2"/>
        </w:rPr>
      </w:pPr>
      <w:r w:rsidRPr="007F2AF2">
        <w:rPr>
          <w:spacing w:val="2"/>
        </w:rPr>
        <w:br/>
        <w:t>1.1. Комиссия по подготовке проекта правил землепользования и застройки администрации Порецкого сельского поселения (далее по тексту - Комиссия) является постоянно действующим совещательным органом при администрации Порецкого поселения</w:t>
      </w:r>
      <w:r w:rsidR="004327AA">
        <w:rPr>
          <w:spacing w:val="2"/>
        </w:rPr>
        <w:t>.</w:t>
      </w:r>
      <w:r w:rsidRPr="007F2AF2">
        <w:rPr>
          <w:spacing w:val="2"/>
        </w:rPr>
        <w:br/>
        <w:t>1.2. Решения Комиссии носят рекомендательный характер при принятии решений главой админист</w:t>
      </w:r>
      <w:r w:rsidR="004327AA">
        <w:rPr>
          <w:spacing w:val="2"/>
        </w:rPr>
        <w:t xml:space="preserve">рации </w:t>
      </w:r>
      <w:r w:rsidRPr="007F2AF2">
        <w:rPr>
          <w:spacing w:val="2"/>
        </w:rPr>
        <w:t>Порецкого сельского поселения.</w:t>
      </w:r>
      <w:r w:rsidR="004327AA">
        <w:rPr>
          <w:spacing w:val="2"/>
        </w:rPr>
        <w:br/>
        <w:t>1.3. Ком</w:t>
      </w:r>
      <w:r w:rsidRPr="007F2AF2">
        <w:rPr>
          <w:spacing w:val="2"/>
        </w:rPr>
        <w:t>иссия создается и прекращает свою деятельность на основании муниципального правового акта администрации Порецкого сельского поселения.</w:t>
      </w:r>
      <w:r w:rsidRPr="007F2AF2">
        <w:rPr>
          <w:spacing w:val="2"/>
        </w:rPr>
        <w:br/>
        <w:t>1.4. В своей деятельности Комиссия руководствуется</w:t>
      </w:r>
      <w:r w:rsidRPr="007F2AF2">
        <w:rPr>
          <w:rStyle w:val="apple-converted-space"/>
          <w:spacing w:val="2"/>
        </w:rPr>
        <w:t> </w:t>
      </w:r>
      <w:hyperlink r:id="rId6" w:history="1">
        <w:r w:rsidRPr="007F2AF2">
          <w:rPr>
            <w:rStyle w:val="a3"/>
            <w:color w:val="auto"/>
            <w:spacing w:val="2"/>
            <w:u w:val="none"/>
          </w:rPr>
          <w:t>Конституцией Российской Федерации</w:t>
        </w:r>
      </w:hyperlink>
      <w:r w:rsidRPr="007F2AF2">
        <w:rPr>
          <w:spacing w:val="2"/>
        </w:rPr>
        <w:t>,</w:t>
      </w:r>
      <w:r w:rsidRPr="007F2AF2">
        <w:rPr>
          <w:rStyle w:val="apple-converted-space"/>
          <w:spacing w:val="2"/>
        </w:rPr>
        <w:t> </w:t>
      </w:r>
      <w:hyperlink r:id="rId7" w:history="1">
        <w:r w:rsidRPr="007F2AF2">
          <w:rPr>
            <w:rStyle w:val="a3"/>
            <w:color w:val="auto"/>
            <w:spacing w:val="2"/>
            <w:u w:val="none"/>
          </w:rPr>
          <w:t>Конституцией Чувашской Республики</w:t>
        </w:r>
      </w:hyperlink>
      <w:r w:rsidRPr="007F2AF2">
        <w:rPr>
          <w:spacing w:val="2"/>
        </w:rPr>
        <w:t>,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регионального развития Российской Федерации, Федерального агентства по строительству и жилищно-коммунальному хозяйству, Министерства строительства, архитектуры и жилищно-коммунального хозяйства Чувашской Республики,</w:t>
      </w:r>
      <w:r w:rsidRPr="007F2AF2">
        <w:rPr>
          <w:rStyle w:val="apple-converted-space"/>
          <w:spacing w:val="2"/>
        </w:rPr>
        <w:t> </w:t>
      </w:r>
      <w:r w:rsidRPr="007F2AF2">
        <w:rPr>
          <w:spacing w:val="2"/>
        </w:rPr>
        <w:t>Уставом муниципального образования Порецкого сельского поселения, решениями  Собрания депутатов Порецкого сельского поселения, постановлениями и распоряжениями администрации Порецкого сельского поселения, иными нормативными правовыми актами Российской Федерации и Чувашской Республики,  а также настоящим Положением.</w:t>
      </w:r>
    </w:p>
    <w:p w:rsidR="008E399D" w:rsidRPr="004327AA" w:rsidRDefault="008E399D" w:rsidP="008E399D">
      <w:pPr>
        <w:pStyle w:val="3"/>
        <w:shd w:val="clear" w:color="auto" w:fill="FFFFFF"/>
        <w:spacing w:before="375" w:after="225"/>
        <w:jc w:val="center"/>
        <w:textAlignment w:val="baseline"/>
        <w:rPr>
          <w:rFonts w:ascii="Times New Roman" w:hAnsi="Times New Roman" w:cs="Times New Roman"/>
          <w:bCs w:val="0"/>
          <w:spacing w:val="2"/>
          <w:sz w:val="24"/>
          <w:szCs w:val="24"/>
        </w:rPr>
      </w:pPr>
      <w:r w:rsidRPr="004327AA">
        <w:rPr>
          <w:rFonts w:ascii="Times New Roman" w:hAnsi="Times New Roman" w:cs="Times New Roman"/>
          <w:bCs w:val="0"/>
          <w:spacing w:val="2"/>
          <w:sz w:val="24"/>
          <w:szCs w:val="24"/>
        </w:rPr>
        <w:t>2. Функции Комиссии</w:t>
      </w:r>
    </w:p>
    <w:p w:rsidR="008E399D" w:rsidRPr="007F2AF2" w:rsidRDefault="008E399D" w:rsidP="008E399D">
      <w:pPr>
        <w:pStyle w:val="formattexttopleveltext"/>
        <w:shd w:val="clear" w:color="auto" w:fill="FFFFFF"/>
        <w:spacing w:before="0" w:beforeAutospacing="0" w:after="0" w:afterAutospacing="0" w:line="315" w:lineRule="atLeast"/>
        <w:textAlignment w:val="baseline"/>
        <w:rPr>
          <w:spacing w:val="2"/>
        </w:rPr>
      </w:pPr>
      <w:r w:rsidRPr="007F2AF2">
        <w:rPr>
          <w:spacing w:val="2"/>
        </w:rPr>
        <w:t>2.1. Рассмотре</w:t>
      </w:r>
      <w:r w:rsidR="004327AA">
        <w:rPr>
          <w:spacing w:val="2"/>
        </w:rPr>
        <w:t>ние вопросов:</w:t>
      </w:r>
      <w:r w:rsidRPr="007F2AF2">
        <w:rPr>
          <w:spacing w:val="2"/>
        </w:rPr>
        <w:br/>
        <w:t>а) подготовки проекта Прави</w:t>
      </w:r>
      <w:r w:rsidR="004327AA">
        <w:rPr>
          <w:spacing w:val="2"/>
        </w:rPr>
        <w:t>л землепользования и застройки;</w:t>
      </w:r>
      <w:r w:rsidRPr="007F2AF2">
        <w:rPr>
          <w:spacing w:val="2"/>
        </w:rPr>
        <w:br/>
        <w:t>б) внесения изменений в Правил</w:t>
      </w:r>
      <w:r w:rsidR="004327AA">
        <w:rPr>
          <w:spacing w:val="2"/>
        </w:rPr>
        <w:t>а землепользования и застройки;</w:t>
      </w:r>
      <w:r w:rsidRPr="007F2AF2">
        <w:rPr>
          <w:spacing w:val="2"/>
        </w:rPr>
        <w:br/>
        <w:t>в) предоставления разрешения на условно разрешенный вид использования земельного участка и объекта капитального строит</w:t>
      </w:r>
      <w:r w:rsidR="004327AA">
        <w:rPr>
          <w:spacing w:val="2"/>
        </w:rPr>
        <w:t>ельства;</w:t>
      </w:r>
      <w:r w:rsidRPr="007F2AF2">
        <w:rPr>
          <w:spacing w:val="2"/>
        </w:rPr>
        <w:br/>
        <w:t>г) предоставления разрешения на отклонение от предельных параметров разрешенного строительства, реконструкции объек</w:t>
      </w:r>
      <w:r w:rsidR="004327AA">
        <w:rPr>
          <w:spacing w:val="2"/>
        </w:rPr>
        <w:t>тов капитального строительства;</w:t>
      </w:r>
      <w:r w:rsidRPr="007F2AF2">
        <w:rPr>
          <w:spacing w:val="2"/>
        </w:rPr>
        <w:br/>
        <w:t>2.2. Организация и</w:t>
      </w:r>
      <w:r w:rsidR="004327AA">
        <w:rPr>
          <w:spacing w:val="2"/>
        </w:rPr>
        <w:t xml:space="preserve"> проведение общественных обсуждений или публичных слушаний:</w:t>
      </w:r>
      <w:r w:rsidRPr="007F2AF2">
        <w:rPr>
          <w:spacing w:val="2"/>
        </w:rPr>
        <w:br/>
        <w:t>а) по проекту Правил землепользования и застрой</w:t>
      </w:r>
      <w:r w:rsidR="004327AA">
        <w:rPr>
          <w:spacing w:val="2"/>
        </w:rPr>
        <w:t>ки;</w:t>
      </w:r>
      <w:r w:rsidRPr="007F2AF2">
        <w:rPr>
          <w:spacing w:val="2"/>
        </w:rPr>
        <w:br/>
        <w:t>б) по проекту внесения изменений в Правил</w:t>
      </w:r>
      <w:r w:rsidR="004327AA">
        <w:rPr>
          <w:spacing w:val="2"/>
        </w:rPr>
        <w:t>а землепользования и застройки;</w:t>
      </w:r>
      <w:r w:rsidRPr="007F2AF2">
        <w:rPr>
          <w:spacing w:val="2"/>
        </w:rPr>
        <w:br/>
        <w:t>в) по вопросу предоставления разрешений на условно разрешенный вид использования земельных участков и объек</w:t>
      </w:r>
      <w:r w:rsidR="004327AA">
        <w:rPr>
          <w:spacing w:val="2"/>
        </w:rPr>
        <w:t>тов капитального строительства;</w:t>
      </w:r>
      <w:r w:rsidRPr="007F2AF2">
        <w:rPr>
          <w:spacing w:val="2"/>
        </w:rPr>
        <w:br/>
        <w:t>г)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r w:rsidRPr="007F2AF2">
        <w:rPr>
          <w:spacing w:val="2"/>
        </w:rPr>
        <w:br/>
      </w:r>
      <w:r w:rsidRPr="007F2AF2">
        <w:rPr>
          <w:spacing w:val="2"/>
        </w:rPr>
        <w:br/>
      </w:r>
      <w:r w:rsidRPr="007F2AF2">
        <w:rPr>
          <w:spacing w:val="2"/>
        </w:rPr>
        <w:lastRenderedPageBreak/>
        <w:t>2.3. Подготовка и направление главе администрации  рекомендаций о внесении изменений в Правила 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на отклонение от предельных параметров разрешенного строительства, реконструкции объектов капитального строительства или об отклоне</w:t>
      </w:r>
      <w:r w:rsidR="004327AA">
        <w:rPr>
          <w:spacing w:val="2"/>
        </w:rPr>
        <w:t>нии таких предложений.</w:t>
      </w:r>
      <w:r w:rsidRPr="007F2AF2">
        <w:rPr>
          <w:spacing w:val="2"/>
        </w:rPr>
        <w:br/>
        <w:t>2.4. Обеспечение работ по подготовке проекта Правил землепользования и застройке, проекта о внесении изменений в Правил</w:t>
      </w:r>
      <w:r w:rsidR="004327AA">
        <w:rPr>
          <w:spacing w:val="2"/>
        </w:rPr>
        <w:t>а землепользования и застройки.</w:t>
      </w:r>
      <w:r w:rsidRPr="007F2AF2">
        <w:rPr>
          <w:spacing w:val="2"/>
        </w:rPr>
        <w:br/>
        <w:t xml:space="preserve">2.5. Подготовка протокола </w:t>
      </w:r>
      <w:r w:rsidR="004327AA">
        <w:rPr>
          <w:spacing w:val="2"/>
        </w:rPr>
        <w:t xml:space="preserve">общественных обсуждений или </w:t>
      </w:r>
      <w:r w:rsidRPr="007F2AF2">
        <w:rPr>
          <w:spacing w:val="2"/>
        </w:rPr>
        <w:t xml:space="preserve">публичных слушаний, заключения о результатах </w:t>
      </w:r>
      <w:r w:rsidR="004327AA">
        <w:rPr>
          <w:spacing w:val="2"/>
        </w:rPr>
        <w:t xml:space="preserve">общественных обсуждений или </w:t>
      </w:r>
      <w:r w:rsidRPr="007F2AF2">
        <w:rPr>
          <w:spacing w:val="2"/>
        </w:rPr>
        <w:t>публичных</w:t>
      </w:r>
      <w:r w:rsidR="004327AA">
        <w:rPr>
          <w:spacing w:val="2"/>
        </w:rPr>
        <w:t xml:space="preserve"> слушаний.</w:t>
      </w:r>
      <w:r w:rsidRPr="007F2AF2">
        <w:rPr>
          <w:spacing w:val="2"/>
        </w:rPr>
        <w:br/>
        <w:t xml:space="preserve">2.6. Прием и рассмотрение предложений и замечаний от участников </w:t>
      </w:r>
      <w:r w:rsidR="004327AA">
        <w:rPr>
          <w:spacing w:val="2"/>
        </w:rPr>
        <w:t xml:space="preserve">общественных обсуждений </w:t>
      </w:r>
      <w:r w:rsidRPr="007F2AF2">
        <w:rPr>
          <w:spacing w:val="2"/>
        </w:rPr>
        <w:t>публичных слушаний по вопросам, указанным в пункте 2.2.</w:t>
      </w:r>
    </w:p>
    <w:p w:rsidR="008E399D" w:rsidRPr="004327AA" w:rsidRDefault="008E399D" w:rsidP="008E399D">
      <w:pPr>
        <w:pStyle w:val="3"/>
        <w:shd w:val="clear" w:color="auto" w:fill="FFFFFF"/>
        <w:spacing w:before="375" w:after="225"/>
        <w:jc w:val="center"/>
        <w:textAlignment w:val="baseline"/>
        <w:rPr>
          <w:rFonts w:ascii="Times New Roman" w:hAnsi="Times New Roman" w:cs="Times New Roman"/>
          <w:bCs w:val="0"/>
          <w:spacing w:val="2"/>
          <w:sz w:val="24"/>
          <w:szCs w:val="24"/>
        </w:rPr>
      </w:pPr>
      <w:r w:rsidRPr="004327AA">
        <w:rPr>
          <w:rFonts w:ascii="Times New Roman" w:hAnsi="Times New Roman" w:cs="Times New Roman"/>
          <w:bCs w:val="0"/>
          <w:spacing w:val="2"/>
          <w:sz w:val="24"/>
          <w:szCs w:val="24"/>
        </w:rPr>
        <w:t>3. Права Комиссии</w:t>
      </w:r>
    </w:p>
    <w:p w:rsidR="008E399D" w:rsidRPr="007F2AF2" w:rsidRDefault="008E399D" w:rsidP="008E399D">
      <w:pPr>
        <w:pStyle w:val="formattexttopleveltext"/>
        <w:shd w:val="clear" w:color="auto" w:fill="FFFFFF"/>
        <w:spacing w:before="0" w:beforeAutospacing="0" w:after="0" w:afterAutospacing="0" w:line="315" w:lineRule="atLeast"/>
        <w:textAlignment w:val="baseline"/>
        <w:rPr>
          <w:spacing w:val="2"/>
        </w:rPr>
      </w:pPr>
      <w:r w:rsidRPr="007F2AF2">
        <w:rPr>
          <w:spacing w:val="2"/>
        </w:rPr>
        <w:t>3.1. Запрашивать в заинтересованных организациях в установленном порядке и получать материалы, необходимые для реализации в</w:t>
      </w:r>
      <w:r w:rsidR="004327AA">
        <w:rPr>
          <w:spacing w:val="2"/>
        </w:rPr>
        <w:t>озложенных на Комиссию функций.</w:t>
      </w:r>
      <w:r w:rsidRPr="007F2AF2">
        <w:rPr>
          <w:spacing w:val="2"/>
        </w:rPr>
        <w:br/>
        <w:t>3.2. Вносить главе администрации  предложения по вопросам, относящимся к компетенции Комиссии и требующим принятия решений главой администрации Порецкого сельского поселения</w:t>
      </w:r>
      <w:r w:rsidR="004327AA">
        <w:rPr>
          <w:spacing w:val="2"/>
        </w:rPr>
        <w:t>.</w:t>
      </w:r>
      <w:r w:rsidRPr="007F2AF2">
        <w:rPr>
          <w:spacing w:val="2"/>
        </w:rPr>
        <w:br/>
        <w:t>3.3. Привлекать в установленном порядке для работы в Комиссии специалистов структурных подразделений администрации Порецкого района, представителей заинтересованных</w:t>
      </w:r>
      <w:r w:rsidR="00CD3A07">
        <w:rPr>
          <w:spacing w:val="2"/>
        </w:rPr>
        <w:t xml:space="preserve"> юридических и физических лиц.</w:t>
      </w:r>
    </w:p>
    <w:p w:rsidR="008E399D" w:rsidRPr="004327AA" w:rsidRDefault="008E399D" w:rsidP="008E399D">
      <w:pPr>
        <w:pStyle w:val="3"/>
        <w:shd w:val="clear" w:color="auto" w:fill="FFFFFF"/>
        <w:spacing w:before="375" w:after="225"/>
        <w:jc w:val="center"/>
        <w:textAlignment w:val="baseline"/>
        <w:rPr>
          <w:rFonts w:ascii="Times New Roman" w:hAnsi="Times New Roman" w:cs="Times New Roman"/>
          <w:bCs w:val="0"/>
          <w:spacing w:val="2"/>
          <w:sz w:val="24"/>
          <w:szCs w:val="24"/>
        </w:rPr>
      </w:pPr>
      <w:r w:rsidRPr="004327AA">
        <w:rPr>
          <w:rFonts w:ascii="Times New Roman" w:hAnsi="Times New Roman" w:cs="Times New Roman"/>
          <w:bCs w:val="0"/>
          <w:spacing w:val="2"/>
          <w:sz w:val="24"/>
          <w:szCs w:val="24"/>
        </w:rPr>
        <w:t>4. Состав Комиссии</w:t>
      </w:r>
    </w:p>
    <w:p w:rsidR="008E399D" w:rsidRPr="007F2AF2" w:rsidRDefault="008E399D" w:rsidP="008E399D">
      <w:pPr>
        <w:pStyle w:val="formattexttopleveltext"/>
        <w:shd w:val="clear" w:color="auto" w:fill="FFFFFF"/>
        <w:spacing w:before="0" w:beforeAutospacing="0" w:after="0" w:afterAutospacing="0" w:line="315" w:lineRule="atLeast"/>
        <w:textAlignment w:val="baseline"/>
        <w:rPr>
          <w:spacing w:val="2"/>
        </w:rPr>
      </w:pPr>
      <w:r w:rsidRPr="007F2AF2">
        <w:rPr>
          <w:spacing w:val="2"/>
        </w:rPr>
        <w:t>4.1. В состав Комиссии входят председатель Комиссии, его заместитель, ответственный секретарь и члены Комиссии. Персональный состав Комиссии утверждается постановлением администрации Порецкого сельского поселения</w:t>
      </w:r>
      <w:r w:rsidR="004327AA">
        <w:rPr>
          <w:spacing w:val="2"/>
        </w:rPr>
        <w:t>.</w:t>
      </w:r>
      <w:r w:rsidRPr="007F2AF2">
        <w:rPr>
          <w:spacing w:val="2"/>
        </w:rPr>
        <w:br/>
        <w:t>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w:t>
      </w:r>
      <w:r w:rsidR="004327AA">
        <w:rPr>
          <w:spacing w:val="2"/>
        </w:rPr>
        <w:t>оченный председателем Комиссии.</w:t>
      </w:r>
      <w:r w:rsidRPr="007F2AF2">
        <w:rPr>
          <w:spacing w:val="2"/>
        </w:rPr>
        <w:br/>
        <w:t xml:space="preserve">4.3.  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w:t>
      </w:r>
      <w:r w:rsidR="00CD3A07">
        <w:rPr>
          <w:spacing w:val="2"/>
        </w:rPr>
        <w:t xml:space="preserve">общественных обсуждений или </w:t>
      </w:r>
      <w:r w:rsidRPr="007F2AF2">
        <w:rPr>
          <w:spacing w:val="2"/>
        </w:rPr>
        <w:t xml:space="preserve">публичных слушаний и заключения о </w:t>
      </w:r>
      <w:r w:rsidR="004327AA">
        <w:rPr>
          <w:spacing w:val="2"/>
        </w:rPr>
        <w:t xml:space="preserve">результатах </w:t>
      </w:r>
      <w:r w:rsidR="00CD3A07">
        <w:rPr>
          <w:spacing w:val="2"/>
        </w:rPr>
        <w:t xml:space="preserve">общественных обсуждений или </w:t>
      </w:r>
      <w:r w:rsidR="004327AA">
        <w:rPr>
          <w:spacing w:val="2"/>
        </w:rPr>
        <w:t>публичных слушаний.</w:t>
      </w:r>
      <w:r w:rsidRPr="007F2AF2">
        <w:rPr>
          <w:spacing w:val="2"/>
        </w:rPr>
        <w:br/>
        <w:t xml:space="preserve">4.4.  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заключения о результатах </w:t>
      </w:r>
      <w:r w:rsidR="00CD3A07">
        <w:rPr>
          <w:spacing w:val="2"/>
        </w:rPr>
        <w:t xml:space="preserve">общественных обсуждений или </w:t>
      </w:r>
      <w:r w:rsidRPr="007F2AF2">
        <w:rPr>
          <w:spacing w:val="2"/>
        </w:rPr>
        <w:t>публичных слушаний, протоколы заседаний Комиссии, осуществляет полномочия председателя Комиссии на период его временног</w:t>
      </w:r>
      <w:r w:rsidR="004327AA">
        <w:rPr>
          <w:spacing w:val="2"/>
        </w:rPr>
        <w:t>о отсутствия.</w:t>
      </w:r>
      <w:r w:rsidRPr="007F2AF2">
        <w:rPr>
          <w:spacing w:val="2"/>
        </w:rPr>
        <w:br/>
        <w:t xml:space="preserve">4.5.   Секретарь Комиссии назначается по представлению председателя Комиссии. Секретарь входит в состав Комиссии без права голоса. </w:t>
      </w:r>
      <w:r w:rsidRPr="007F2AF2">
        <w:rPr>
          <w:spacing w:val="2"/>
        </w:rPr>
        <w:br/>
        <w:t>Секретарь Комиссии осуществляет организационно-методическое обеспечение деят</w:t>
      </w:r>
      <w:r w:rsidR="004327AA">
        <w:rPr>
          <w:spacing w:val="2"/>
        </w:rPr>
        <w:t>ельности Комиссии, в том числе:</w:t>
      </w:r>
      <w:r w:rsidRPr="007F2AF2">
        <w:rPr>
          <w:spacing w:val="2"/>
        </w:rPr>
        <w:br/>
        <w:t>- формирует повестки заседаний Комиссии, согласовывает их с заме</w:t>
      </w:r>
      <w:r w:rsidR="004327AA">
        <w:rPr>
          <w:spacing w:val="2"/>
        </w:rPr>
        <w:t>стителем председателя Комиссии;</w:t>
      </w:r>
      <w:r w:rsidRPr="007F2AF2">
        <w:rPr>
          <w:spacing w:val="2"/>
        </w:rPr>
        <w:br/>
        <w:t>- оповещает членов Комиссии о времени, месте и дате проведения очередного заседания Комиссии и планируемых для рассмотрения вопросах (не позднее чем за два дня до даты заседания Комиссии);</w:t>
      </w:r>
      <w:r w:rsidRPr="007F2AF2">
        <w:rPr>
          <w:spacing w:val="2"/>
        </w:rPr>
        <w:br/>
        <w:t>- осуществляет подготовку к рассмотрению на заседаниях К</w:t>
      </w:r>
      <w:r w:rsidR="004327AA">
        <w:rPr>
          <w:spacing w:val="2"/>
        </w:rPr>
        <w:t>омиссии необходимых материалов;</w:t>
      </w:r>
      <w:r w:rsidRPr="007F2AF2">
        <w:rPr>
          <w:spacing w:val="2"/>
        </w:rPr>
        <w:br/>
        <w:t>- ведет и оформляет протоколы заседаний Комиссии, подписывает их, представляет их для подписания заместителю председателя Комиссии, подписания и утверждения председателю Комиссии в течение 5-ти д</w:t>
      </w:r>
      <w:r w:rsidR="004327AA">
        <w:rPr>
          <w:spacing w:val="2"/>
        </w:rPr>
        <w:t>ней после проведения заседания;</w:t>
      </w:r>
      <w:r w:rsidRPr="007F2AF2">
        <w:rPr>
          <w:spacing w:val="2"/>
        </w:rPr>
        <w:br/>
        <w:t>- направляет членам Комиссии копию подписанног</w:t>
      </w:r>
      <w:r w:rsidR="004327AA">
        <w:rPr>
          <w:spacing w:val="2"/>
        </w:rPr>
        <w:t>о протокола заседания Комиссии;</w:t>
      </w:r>
      <w:r w:rsidRPr="007F2AF2">
        <w:rPr>
          <w:spacing w:val="2"/>
        </w:rPr>
        <w:br/>
        <w:t xml:space="preserve">- подготавливает проекты распоряжений, постановлений администрации города и главы города Чебоксары по </w:t>
      </w:r>
      <w:r w:rsidR="004327AA">
        <w:rPr>
          <w:spacing w:val="2"/>
        </w:rPr>
        <w:t>вопросам деятельности Комиссии;</w:t>
      </w:r>
      <w:r w:rsidRPr="007F2AF2">
        <w:rPr>
          <w:spacing w:val="2"/>
        </w:rPr>
        <w:br/>
        <w:t>- осуществляет подготовку проектов писем, проектов запросов, проектов решений, других материалов и документов, касающихся выполнен</w:t>
      </w:r>
      <w:r w:rsidR="004327AA">
        <w:rPr>
          <w:spacing w:val="2"/>
        </w:rPr>
        <w:t>ия задач и полномочий Комиссии;</w:t>
      </w:r>
      <w:r w:rsidRPr="007F2AF2">
        <w:rPr>
          <w:spacing w:val="2"/>
        </w:rPr>
        <w:br/>
        <w:t>- осуществляет регистрацию входящей и исход</w:t>
      </w:r>
      <w:r w:rsidR="004327AA">
        <w:rPr>
          <w:spacing w:val="2"/>
        </w:rPr>
        <w:t>ящей корреспонденции Комиссии;</w:t>
      </w:r>
      <w:r w:rsidRPr="007F2AF2">
        <w:rPr>
          <w:spacing w:val="2"/>
        </w:rPr>
        <w:br/>
        <w:t>- обеспечивает организацию и</w:t>
      </w:r>
      <w:r w:rsidR="004327AA">
        <w:rPr>
          <w:spacing w:val="2"/>
        </w:rPr>
        <w:t xml:space="preserve"> проведение </w:t>
      </w:r>
      <w:r w:rsidR="00CD3A07">
        <w:rPr>
          <w:spacing w:val="2"/>
        </w:rPr>
        <w:t xml:space="preserve"> общственных обсуждений или </w:t>
      </w:r>
      <w:r w:rsidR="004327AA">
        <w:rPr>
          <w:spacing w:val="2"/>
        </w:rPr>
        <w:t>публичных слушаний;</w:t>
      </w:r>
      <w:r w:rsidRPr="007F2AF2">
        <w:rPr>
          <w:spacing w:val="2"/>
        </w:rPr>
        <w:br/>
        <w:t>- осуществляет подготовку отчетов</w:t>
      </w:r>
      <w:r w:rsidR="004327AA">
        <w:rPr>
          <w:spacing w:val="2"/>
        </w:rPr>
        <w:t xml:space="preserve"> о проделанной работе Комиссии;</w:t>
      </w:r>
      <w:r w:rsidRPr="007F2AF2">
        <w:rPr>
          <w:spacing w:val="2"/>
        </w:rPr>
        <w:br/>
        <w:t>- осуществляет прием и консультирование физических и юридических лиц по вопросам, отнесенным к ко</w:t>
      </w:r>
      <w:r w:rsidR="004327AA">
        <w:rPr>
          <w:spacing w:val="2"/>
        </w:rPr>
        <w:t>мпетенции Комиссии;</w:t>
      </w:r>
      <w:r w:rsidRPr="007F2AF2">
        <w:rPr>
          <w:spacing w:val="2"/>
        </w:rPr>
        <w:br/>
        <w:t>- выполняет поручения председателя Комиссии и зам</w:t>
      </w:r>
      <w:r w:rsidR="004327AA">
        <w:rPr>
          <w:spacing w:val="2"/>
        </w:rPr>
        <w:t>естителя председателя Комиссии.</w:t>
      </w:r>
      <w:r w:rsidRPr="007F2AF2">
        <w:rPr>
          <w:spacing w:val="2"/>
        </w:rPr>
        <w:br/>
        <w:t>4.6.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w:t>
      </w:r>
      <w:r w:rsidR="004327AA">
        <w:rPr>
          <w:spacing w:val="2"/>
        </w:rPr>
        <w:t>ости по основному месту работы.</w:t>
      </w:r>
      <w:r w:rsidRPr="007F2AF2">
        <w:rPr>
          <w:spacing w:val="2"/>
        </w:rPr>
        <w:br/>
        <w:t>Член Комиссии:</w:t>
      </w:r>
      <w:r w:rsidRPr="007F2AF2">
        <w:rPr>
          <w:spacing w:val="2"/>
        </w:rPr>
        <w:br/>
        <w:t>- участвует в рассмотрении вопросов повестки дня заседания Комиссии и информирует о наличии негативных факторов, которые так или иначе влияют на благоприятные условия жизнедеятельности, права и законные интересы правообладателей земельных участков и объек</w:t>
      </w:r>
      <w:r w:rsidR="004327AA">
        <w:rPr>
          <w:spacing w:val="2"/>
        </w:rPr>
        <w:t>тов капитального строительства;</w:t>
      </w:r>
      <w:r w:rsidRPr="007F2AF2">
        <w:rPr>
          <w:spacing w:val="2"/>
        </w:rPr>
        <w:br/>
        <w:t xml:space="preserve">- участвует в голосовании </w:t>
      </w:r>
      <w:r w:rsidR="004327AA">
        <w:rPr>
          <w:spacing w:val="2"/>
        </w:rPr>
        <w:t>при принятии решений Комиссией;</w:t>
      </w:r>
      <w:r w:rsidRPr="007F2AF2">
        <w:rPr>
          <w:spacing w:val="2"/>
        </w:rPr>
        <w:br/>
        <w:t>- вносит предложения, замечания и дополнения в письменном или устном виде по рассматриваемым н</w:t>
      </w:r>
      <w:r w:rsidR="004327AA">
        <w:rPr>
          <w:spacing w:val="2"/>
        </w:rPr>
        <w:t>а заседаниях Комиссии вопросам;</w:t>
      </w:r>
      <w:r w:rsidRPr="007F2AF2">
        <w:rPr>
          <w:spacing w:val="2"/>
        </w:rPr>
        <w:br/>
        <w:t>- принимает</w:t>
      </w:r>
      <w:r w:rsidR="004327AA">
        <w:rPr>
          <w:spacing w:val="2"/>
        </w:rPr>
        <w:t xml:space="preserve"> участие в </w:t>
      </w:r>
      <w:r w:rsidR="00CD3A07">
        <w:rPr>
          <w:spacing w:val="2"/>
        </w:rPr>
        <w:t xml:space="preserve">общественных обсуждениях или </w:t>
      </w:r>
      <w:r w:rsidR="004327AA">
        <w:rPr>
          <w:spacing w:val="2"/>
        </w:rPr>
        <w:t>публичных слушаниях;</w:t>
      </w:r>
      <w:r w:rsidRPr="007F2AF2">
        <w:rPr>
          <w:spacing w:val="2"/>
        </w:rPr>
        <w:br/>
        <w:t>- согласовывае</w:t>
      </w:r>
      <w:r w:rsidR="004327AA">
        <w:rPr>
          <w:spacing w:val="2"/>
        </w:rPr>
        <w:t>т протоколы заседаний Комиссии;</w:t>
      </w:r>
      <w:r w:rsidRPr="007F2AF2">
        <w:rPr>
          <w:spacing w:val="2"/>
        </w:rPr>
        <w:br/>
        <w:t xml:space="preserve">- подписывает заключения о </w:t>
      </w:r>
      <w:r w:rsidR="004327AA">
        <w:rPr>
          <w:spacing w:val="2"/>
        </w:rPr>
        <w:t xml:space="preserve">результатах </w:t>
      </w:r>
      <w:r w:rsidR="00CD3A07">
        <w:rPr>
          <w:spacing w:val="2"/>
        </w:rPr>
        <w:t xml:space="preserve">общественных обсуждений или публичных </w:t>
      </w:r>
      <w:proofErr w:type="spellStart"/>
      <w:r w:rsidR="004327AA">
        <w:rPr>
          <w:spacing w:val="2"/>
        </w:rPr>
        <w:t>публичных</w:t>
      </w:r>
      <w:proofErr w:type="spellEnd"/>
      <w:r w:rsidR="004327AA">
        <w:rPr>
          <w:spacing w:val="2"/>
        </w:rPr>
        <w:t xml:space="preserve"> слушаний;</w:t>
      </w:r>
      <w:r w:rsidRPr="007F2AF2">
        <w:rPr>
          <w:spacing w:val="2"/>
        </w:rPr>
        <w:br/>
        <w:t>4.7. Наряду с членами Комиссии участие в ее заседании могут принимать лица, приглашенные для участия в обсуждении отдельных вопросов повестки дня.</w:t>
      </w:r>
      <w:r w:rsidRPr="007F2AF2">
        <w:rPr>
          <w:spacing w:val="2"/>
        </w:rPr>
        <w:br/>
      </w:r>
      <w:r w:rsidRPr="007F2AF2">
        <w:rPr>
          <w:spacing w:val="2"/>
        </w:rPr>
        <w:br/>
        <w:t xml:space="preserve">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w:t>
      </w:r>
      <w:r w:rsidR="004327AA">
        <w:rPr>
          <w:spacing w:val="2"/>
        </w:rPr>
        <w:t>не являющиеся членами Комиссии.</w:t>
      </w:r>
      <w:r w:rsidRPr="007F2AF2">
        <w:rPr>
          <w:spacing w:val="2"/>
        </w:rPr>
        <w:br/>
        <w:t xml:space="preserve">4.8. Комиссия наделяется полномочиями с момента утверждения ее состава и действует </w:t>
      </w:r>
      <w:r w:rsidR="004327AA">
        <w:rPr>
          <w:spacing w:val="2"/>
        </w:rPr>
        <w:t>до формирования нового состава.</w:t>
      </w:r>
      <w:r w:rsidRPr="007F2AF2">
        <w:rPr>
          <w:spacing w:val="2"/>
        </w:rPr>
        <w:br/>
        <w:t>Глава администрации Порецкого сельского поселения может вносить изменения в персональный состав Комиссии.</w:t>
      </w:r>
    </w:p>
    <w:p w:rsidR="008E399D" w:rsidRPr="004327AA" w:rsidRDefault="008E399D" w:rsidP="008E399D">
      <w:pPr>
        <w:pStyle w:val="3"/>
        <w:shd w:val="clear" w:color="auto" w:fill="FFFFFF"/>
        <w:spacing w:before="375" w:after="225"/>
        <w:jc w:val="center"/>
        <w:textAlignment w:val="baseline"/>
        <w:rPr>
          <w:rFonts w:ascii="Times New Roman" w:hAnsi="Times New Roman" w:cs="Times New Roman"/>
          <w:bCs w:val="0"/>
          <w:spacing w:val="2"/>
          <w:sz w:val="24"/>
          <w:szCs w:val="24"/>
        </w:rPr>
      </w:pPr>
      <w:r w:rsidRPr="004327AA">
        <w:rPr>
          <w:rFonts w:ascii="Times New Roman" w:hAnsi="Times New Roman" w:cs="Times New Roman"/>
          <w:bCs w:val="0"/>
          <w:spacing w:val="2"/>
          <w:sz w:val="24"/>
          <w:szCs w:val="24"/>
        </w:rPr>
        <w:t>5. Порядок работы Комиссии</w:t>
      </w:r>
    </w:p>
    <w:p w:rsidR="00CD3A07" w:rsidRDefault="008E399D" w:rsidP="008E399D">
      <w:pPr>
        <w:pStyle w:val="formattexttopleveltext"/>
        <w:shd w:val="clear" w:color="auto" w:fill="FFFFFF"/>
        <w:spacing w:before="0" w:beforeAutospacing="0" w:after="0" w:afterAutospacing="0" w:line="315" w:lineRule="atLeast"/>
        <w:textAlignment w:val="baseline"/>
        <w:rPr>
          <w:spacing w:val="2"/>
        </w:rPr>
      </w:pPr>
      <w:r w:rsidRPr="007F2AF2">
        <w:rPr>
          <w:spacing w:val="2"/>
        </w:rPr>
        <w:br/>
        <w:t xml:space="preserve">5.1. Комиссия осуществляет свою </w:t>
      </w:r>
      <w:r w:rsidR="004327AA">
        <w:rPr>
          <w:spacing w:val="2"/>
        </w:rPr>
        <w:t>деятельность в форме заседаний.</w:t>
      </w:r>
      <w:r w:rsidRPr="007F2AF2">
        <w:rPr>
          <w:spacing w:val="2"/>
        </w:rPr>
        <w:br/>
        <w:t xml:space="preserve">5.2. Заседания Комиссии назначаются ее председателем, а при его отсутствии - заместителем председателя. Заседания проводятся по мере необходимости с учетом поступающих заявлений, относительно которых должны быть приняты решения в установленные сроки, </w:t>
      </w:r>
      <w:r w:rsidR="004327AA">
        <w:rPr>
          <w:spacing w:val="2"/>
        </w:rPr>
        <w:t>но не реже одного раза в месяц.</w:t>
      </w:r>
      <w:r w:rsidRPr="007F2AF2">
        <w:rPr>
          <w:spacing w:val="2"/>
        </w:rPr>
        <w:br/>
        <w:t>5.3. Заседание Комиссии считается правомочным, если на нем присутствует не менее половины членов Комиссии</w:t>
      </w:r>
      <w:r w:rsidR="004327AA">
        <w:rPr>
          <w:spacing w:val="2"/>
        </w:rPr>
        <w:t>.</w:t>
      </w:r>
      <w:r w:rsidRPr="007F2AF2">
        <w:rPr>
          <w:spacing w:val="2"/>
        </w:rPr>
        <w:br/>
        <w:t>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письменной форме, которое оглашается на заседании и при</w:t>
      </w:r>
      <w:r w:rsidR="004327AA">
        <w:rPr>
          <w:spacing w:val="2"/>
        </w:rPr>
        <w:t>общается к протоколу заседания.</w:t>
      </w:r>
      <w:r w:rsidRPr="007F2AF2">
        <w:rPr>
          <w:spacing w:val="2"/>
        </w:rPr>
        <w:br/>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является решающим. Решения Комиссии н</w:t>
      </w:r>
      <w:r w:rsidR="004327AA">
        <w:rPr>
          <w:spacing w:val="2"/>
        </w:rPr>
        <w:t>осят рекомендательный характер.</w:t>
      </w:r>
      <w:r w:rsidRPr="007F2AF2">
        <w:rPr>
          <w:spacing w:val="2"/>
        </w:rPr>
        <w:br/>
        <w:t>5.7. Любой член Комиссии ее решением освобождается от участия в голосовании по конкретному вопросу в случае, если он имеет прямую заинтересованность в ре</w:t>
      </w:r>
      <w:r w:rsidR="004327AA">
        <w:rPr>
          <w:spacing w:val="2"/>
        </w:rPr>
        <w:t>шении рассматриваемого вопроса.</w:t>
      </w:r>
      <w:r w:rsidRPr="007F2AF2">
        <w:rPr>
          <w:spacing w:val="2"/>
        </w:rPr>
        <w:br/>
        <w:t>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заместителем председателя, секретарем Комиссии и согласовывается членами Комиссии. Член Комиссии, не согласный с результатами голосования, вправе приложить к протоколу свое особое мнение, которое подлежит обязательному пр</w:t>
      </w:r>
      <w:r w:rsidR="004327AA">
        <w:rPr>
          <w:spacing w:val="2"/>
        </w:rPr>
        <w:t>иобщению к протоколу заседания.</w:t>
      </w:r>
      <w:r w:rsidRPr="007F2AF2">
        <w:rPr>
          <w:spacing w:val="2"/>
        </w:rPr>
        <w:br/>
        <w:t xml:space="preserve">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w:t>
      </w:r>
      <w:r w:rsidR="00CD3A07">
        <w:rPr>
          <w:spacing w:val="2"/>
        </w:rPr>
        <w:t>для всех заинтересованных лиц.</w:t>
      </w:r>
    </w:p>
    <w:p w:rsidR="008E399D" w:rsidRDefault="008E399D" w:rsidP="008E399D">
      <w:pPr>
        <w:pStyle w:val="formattexttopleveltext"/>
        <w:shd w:val="clear" w:color="auto" w:fill="FFFFFF"/>
        <w:spacing w:before="0" w:beforeAutospacing="0" w:after="0" w:afterAutospacing="0" w:line="315" w:lineRule="atLeast"/>
        <w:textAlignment w:val="baseline"/>
        <w:rPr>
          <w:spacing w:val="2"/>
        </w:rPr>
      </w:pPr>
      <w:r w:rsidRPr="007F2AF2">
        <w:rPr>
          <w:spacing w:val="2"/>
        </w:rPr>
        <w:br/>
        <w:t>6. Члены комиссии осуществляют свою деятельность на безвозмездной основе.</w:t>
      </w:r>
    </w:p>
    <w:p w:rsidR="00044321" w:rsidRDefault="00044321" w:rsidP="008E399D">
      <w:pPr>
        <w:pStyle w:val="formattexttopleveltext"/>
        <w:shd w:val="clear" w:color="auto" w:fill="FFFFFF"/>
        <w:spacing w:before="0" w:beforeAutospacing="0" w:after="0" w:afterAutospacing="0" w:line="315" w:lineRule="atLeast"/>
        <w:textAlignment w:val="baseline"/>
        <w:rPr>
          <w:spacing w:val="2"/>
        </w:rPr>
      </w:pPr>
    </w:p>
    <w:p w:rsidR="00044321" w:rsidRDefault="00044321" w:rsidP="008E399D">
      <w:pPr>
        <w:pStyle w:val="formattexttopleveltext"/>
        <w:shd w:val="clear" w:color="auto" w:fill="FFFFFF"/>
        <w:spacing w:before="0" w:beforeAutospacing="0" w:after="0" w:afterAutospacing="0" w:line="315" w:lineRule="atLeast"/>
        <w:textAlignment w:val="baseline"/>
        <w:rPr>
          <w:spacing w:val="2"/>
        </w:rPr>
      </w:pPr>
    </w:p>
    <w:p w:rsidR="00044321" w:rsidRDefault="00044321" w:rsidP="008E399D">
      <w:pPr>
        <w:pStyle w:val="formattexttopleveltext"/>
        <w:shd w:val="clear" w:color="auto" w:fill="FFFFFF"/>
        <w:spacing w:before="0" w:beforeAutospacing="0" w:after="0" w:afterAutospacing="0" w:line="315" w:lineRule="atLeast"/>
        <w:textAlignment w:val="baseline"/>
        <w:rPr>
          <w:spacing w:val="2"/>
        </w:rPr>
      </w:pPr>
    </w:p>
    <w:p w:rsidR="00044321" w:rsidRDefault="00044321" w:rsidP="00044321">
      <w:pPr>
        <w:pStyle w:val="formattexttopleveltext"/>
        <w:shd w:val="clear" w:color="auto" w:fill="FFFFFF"/>
        <w:spacing w:before="0" w:beforeAutospacing="0" w:after="0" w:afterAutospacing="0" w:line="315" w:lineRule="atLeast"/>
        <w:jc w:val="right"/>
        <w:textAlignment w:val="baseline"/>
        <w:rPr>
          <w:spacing w:val="2"/>
        </w:rPr>
      </w:pPr>
      <w:r>
        <w:rPr>
          <w:spacing w:val="2"/>
        </w:rPr>
        <w:t>Приложение 2</w:t>
      </w:r>
    </w:p>
    <w:p w:rsidR="00044321" w:rsidRDefault="00044321" w:rsidP="00044321">
      <w:pPr>
        <w:pStyle w:val="formattexttopleveltext"/>
        <w:shd w:val="clear" w:color="auto" w:fill="FFFFFF"/>
        <w:spacing w:before="0" w:beforeAutospacing="0" w:after="0" w:afterAutospacing="0" w:line="315" w:lineRule="atLeast"/>
        <w:jc w:val="center"/>
        <w:textAlignment w:val="baseline"/>
        <w:rPr>
          <w:b/>
          <w:spacing w:val="2"/>
        </w:rPr>
      </w:pPr>
    </w:p>
    <w:p w:rsidR="00044321" w:rsidRDefault="00044321" w:rsidP="00044321">
      <w:pPr>
        <w:pStyle w:val="formattexttopleveltext"/>
        <w:shd w:val="clear" w:color="auto" w:fill="FFFFFF"/>
        <w:spacing w:before="0" w:beforeAutospacing="0" w:after="0" w:afterAutospacing="0" w:line="315" w:lineRule="atLeast"/>
        <w:jc w:val="center"/>
        <w:textAlignment w:val="baseline"/>
        <w:rPr>
          <w:b/>
          <w:spacing w:val="2"/>
        </w:rPr>
      </w:pPr>
      <w:r>
        <w:rPr>
          <w:b/>
          <w:spacing w:val="2"/>
        </w:rPr>
        <w:t>СОСТАВ КОМИССИИ ПО ПОДГОТОВКЕ ПРОЕКТА ПРАВИЛ ЗЕМЛЕПОЛЬЗОВАНИЯ И ЗАСТРОЙКИ АДМИНИСТРАЦИИ ПОРЕЦКОГО СЕЛЬСКОГО ПОСЕЛЕНИЯ</w:t>
      </w:r>
    </w:p>
    <w:p w:rsidR="00044321" w:rsidRDefault="00044321" w:rsidP="00044321">
      <w:pPr>
        <w:pStyle w:val="formattexttopleveltext"/>
        <w:shd w:val="clear" w:color="auto" w:fill="FFFFFF"/>
        <w:spacing w:before="0" w:beforeAutospacing="0" w:after="0" w:afterAutospacing="0" w:line="315" w:lineRule="atLeast"/>
        <w:jc w:val="center"/>
        <w:textAlignment w:val="baseline"/>
        <w:rPr>
          <w:b/>
          <w:spacing w:val="2"/>
        </w:rPr>
      </w:pPr>
    </w:p>
    <w:p w:rsidR="00044321" w:rsidRDefault="00044321" w:rsidP="00044321">
      <w:pPr>
        <w:pStyle w:val="formattexttopleveltext"/>
        <w:shd w:val="clear" w:color="auto" w:fill="FFFFFF"/>
        <w:spacing w:before="0" w:beforeAutospacing="0" w:after="0" w:afterAutospacing="0" w:line="315" w:lineRule="atLeast"/>
        <w:textAlignment w:val="baseline"/>
        <w:rPr>
          <w:spacing w:val="2"/>
        </w:rPr>
      </w:pPr>
      <w:r>
        <w:rPr>
          <w:spacing w:val="2"/>
        </w:rPr>
        <w:t>1</w:t>
      </w:r>
      <w:r w:rsidRPr="00044321">
        <w:rPr>
          <w:spacing w:val="2"/>
        </w:rPr>
        <w:t>.</w:t>
      </w:r>
      <w:r>
        <w:rPr>
          <w:spacing w:val="2"/>
        </w:rPr>
        <w:t xml:space="preserve"> Ефимова Наталья Михайловна – заместитель главы администрации Порецкого сельского поселения</w:t>
      </w:r>
      <w:r w:rsidRPr="00044321">
        <w:rPr>
          <w:spacing w:val="2"/>
        </w:rPr>
        <w:t>,</w:t>
      </w:r>
      <w:r>
        <w:rPr>
          <w:spacing w:val="2"/>
        </w:rPr>
        <w:t xml:space="preserve"> председатель комиссии;</w:t>
      </w:r>
    </w:p>
    <w:p w:rsidR="00044321" w:rsidRDefault="00044321" w:rsidP="00044321">
      <w:pPr>
        <w:pStyle w:val="formattexttopleveltext"/>
        <w:shd w:val="clear" w:color="auto" w:fill="FFFFFF"/>
        <w:spacing w:before="0" w:beforeAutospacing="0" w:after="0" w:afterAutospacing="0" w:line="315" w:lineRule="atLeast"/>
        <w:textAlignment w:val="baseline"/>
        <w:rPr>
          <w:spacing w:val="2"/>
        </w:rPr>
      </w:pPr>
      <w:r>
        <w:rPr>
          <w:spacing w:val="2"/>
        </w:rPr>
        <w:t>2</w:t>
      </w:r>
      <w:r w:rsidRPr="00044321">
        <w:rPr>
          <w:spacing w:val="2"/>
        </w:rPr>
        <w:t>.</w:t>
      </w:r>
      <w:r>
        <w:rPr>
          <w:spacing w:val="2"/>
        </w:rPr>
        <w:t xml:space="preserve"> Шишликова Екатерина Юрьевна – ведущий специалист-эксперт по вопросам похозяйственного учета и земельным отношениям</w:t>
      </w:r>
      <w:r w:rsidR="00CD6EAA">
        <w:rPr>
          <w:spacing w:val="2"/>
        </w:rPr>
        <w:t xml:space="preserve"> адмнистрации Порецкого сельского поселения</w:t>
      </w:r>
      <w:r w:rsidR="00CD6EAA" w:rsidRPr="00CD6EAA">
        <w:rPr>
          <w:spacing w:val="2"/>
        </w:rPr>
        <w:t xml:space="preserve">, </w:t>
      </w:r>
      <w:r w:rsidR="00CD6EAA">
        <w:rPr>
          <w:spacing w:val="2"/>
        </w:rPr>
        <w:t>заместитель председателя комиссии</w:t>
      </w:r>
      <w:r>
        <w:rPr>
          <w:spacing w:val="2"/>
        </w:rPr>
        <w:t>;</w:t>
      </w:r>
    </w:p>
    <w:p w:rsidR="00044321" w:rsidRDefault="00044321" w:rsidP="00044321">
      <w:pPr>
        <w:pStyle w:val="formattexttopleveltext"/>
        <w:shd w:val="clear" w:color="auto" w:fill="FFFFFF"/>
        <w:spacing w:before="0" w:beforeAutospacing="0" w:after="0" w:afterAutospacing="0" w:line="315" w:lineRule="atLeast"/>
        <w:textAlignment w:val="baseline"/>
        <w:rPr>
          <w:spacing w:val="2"/>
        </w:rPr>
      </w:pPr>
      <w:r>
        <w:rPr>
          <w:spacing w:val="2"/>
        </w:rPr>
        <w:t>3</w:t>
      </w:r>
      <w:r w:rsidRPr="00044321">
        <w:rPr>
          <w:spacing w:val="2"/>
        </w:rPr>
        <w:t>.</w:t>
      </w:r>
      <w:r>
        <w:rPr>
          <w:spacing w:val="2"/>
        </w:rPr>
        <w:t xml:space="preserve"> Денисова Надежда Валерьевна – главный специалист-эксперт по работе с Собранием депутатов</w:t>
      </w:r>
      <w:r w:rsidRPr="00044321">
        <w:rPr>
          <w:spacing w:val="2"/>
        </w:rPr>
        <w:t>,</w:t>
      </w:r>
      <w:r>
        <w:rPr>
          <w:spacing w:val="2"/>
        </w:rPr>
        <w:t xml:space="preserve"> кадровой работе и делопроизводству</w:t>
      </w:r>
      <w:r w:rsidR="00CD6EAA">
        <w:rPr>
          <w:spacing w:val="2"/>
        </w:rPr>
        <w:t xml:space="preserve"> администрации Порецкого сельского поселения</w:t>
      </w:r>
      <w:r w:rsidR="00CD6EAA" w:rsidRPr="00CD6EAA">
        <w:rPr>
          <w:spacing w:val="2"/>
        </w:rPr>
        <w:t>,</w:t>
      </w:r>
      <w:r w:rsidR="00CD6EAA">
        <w:rPr>
          <w:spacing w:val="2"/>
        </w:rPr>
        <w:t xml:space="preserve"> секретарь комиссии;</w:t>
      </w:r>
    </w:p>
    <w:p w:rsidR="00044321" w:rsidRDefault="00044321" w:rsidP="00044321">
      <w:pPr>
        <w:pStyle w:val="formattexttopleveltext"/>
        <w:shd w:val="clear" w:color="auto" w:fill="FFFFFF"/>
        <w:spacing w:before="0" w:beforeAutospacing="0" w:after="0" w:afterAutospacing="0" w:line="315" w:lineRule="atLeast"/>
        <w:textAlignment w:val="baseline"/>
        <w:rPr>
          <w:spacing w:val="2"/>
        </w:rPr>
      </w:pPr>
      <w:r>
        <w:rPr>
          <w:spacing w:val="2"/>
        </w:rPr>
        <w:t>4</w:t>
      </w:r>
      <w:r w:rsidRPr="00044321">
        <w:rPr>
          <w:spacing w:val="2"/>
        </w:rPr>
        <w:t>.</w:t>
      </w:r>
      <w:r>
        <w:rPr>
          <w:spacing w:val="2"/>
        </w:rPr>
        <w:t xml:space="preserve"> Трушина Татьяна Михайловна – ведущий специалист-эксперт по вопросам строительства</w:t>
      </w:r>
      <w:r w:rsidR="00CD6EAA" w:rsidRPr="00CD6EAA">
        <w:rPr>
          <w:spacing w:val="2"/>
        </w:rPr>
        <w:t>,</w:t>
      </w:r>
      <w:r w:rsidR="00CD6EAA">
        <w:rPr>
          <w:spacing w:val="2"/>
        </w:rPr>
        <w:t xml:space="preserve"> ЖКХ и развитию общественной инфраструктуры администрации Порецкого сельского поселения</w:t>
      </w:r>
      <w:r w:rsidR="00CD6EAA" w:rsidRPr="00CD6EAA">
        <w:rPr>
          <w:spacing w:val="2"/>
        </w:rPr>
        <w:t>,</w:t>
      </w:r>
      <w:r w:rsidR="00CD6EAA">
        <w:rPr>
          <w:spacing w:val="2"/>
        </w:rPr>
        <w:t xml:space="preserve"> член комиссии;</w:t>
      </w:r>
    </w:p>
    <w:p w:rsidR="00CD6EAA" w:rsidRDefault="00CD6EAA" w:rsidP="00044321">
      <w:pPr>
        <w:pStyle w:val="formattexttopleveltext"/>
        <w:shd w:val="clear" w:color="auto" w:fill="FFFFFF"/>
        <w:spacing w:before="0" w:beforeAutospacing="0" w:after="0" w:afterAutospacing="0" w:line="315" w:lineRule="atLeast"/>
        <w:textAlignment w:val="baseline"/>
        <w:rPr>
          <w:spacing w:val="2"/>
        </w:rPr>
      </w:pPr>
      <w:r>
        <w:rPr>
          <w:spacing w:val="2"/>
        </w:rPr>
        <w:t>5</w:t>
      </w:r>
      <w:r w:rsidRPr="00CD6EAA">
        <w:rPr>
          <w:spacing w:val="2"/>
        </w:rPr>
        <w:t>.</w:t>
      </w:r>
      <w:r>
        <w:rPr>
          <w:spacing w:val="2"/>
        </w:rPr>
        <w:t xml:space="preserve"> Веденин Николай Владимирович – депутат Собрания депутатов Порецкого сельского поселения</w:t>
      </w:r>
      <w:r w:rsidRPr="00CD6EAA">
        <w:rPr>
          <w:spacing w:val="2"/>
        </w:rPr>
        <w:t xml:space="preserve">, </w:t>
      </w:r>
      <w:r>
        <w:rPr>
          <w:spacing w:val="2"/>
        </w:rPr>
        <w:t>член комиссии (по согласованию);</w:t>
      </w:r>
    </w:p>
    <w:p w:rsidR="00CD6EAA" w:rsidRDefault="00CD6EAA" w:rsidP="00044321">
      <w:pPr>
        <w:pStyle w:val="formattexttopleveltext"/>
        <w:shd w:val="clear" w:color="auto" w:fill="FFFFFF"/>
        <w:spacing w:before="0" w:beforeAutospacing="0" w:after="0" w:afterAutospacing="0" w:line="315" w:lineRule="atLeast"/>
        <w:textAlignment w:val="baseline"/>
        <w:rPr>
          <w:spacing w:val="2"/>
        </w:rPr>
      </w:pPr>
      <w:r>
        <w:rPr>
          <w:spacing w:val="2"/>
        </w:rPr>
        <w:t>6</w:t>
      </w:r>
      <w:r w:rsidRPr="00CD6EAA">
        <w:rPr>
          <w:spacing w:val="2"/>
        </w:rPr>
        <w:t>.</w:t>
      </w:r>
      <w:r>
        <w:rPr>
          <w:spacing w:val="2"/>
        </w:rPr>
        <w:t xml:space="preserve"> Грачева Галина Юрьевна - депутат Собрания депутатов Порецкого сельского поселения</w:t>
      </w:r>
      <w:r w:rsidRPr="00CD6EAA">
        <w:rPr>
          <w:spacing w:val="2"/>
        </w:rPr>
        <w:t xml:space="preserve">, </w:t>
      </w:r>
      <w:r>
        <w:rPr>
          <w:spacing w:val="2"/>
        </w:rPr>
        <w:t>член комиссии (по согласованию);</w:t>
      </w:r>
    </w:p>
    <w:p w:rsidR="00CD6EAA" w:rsidRPr="00CD6EAA" w:rsidRDefault="00CD6EAA" w:rsidP="00044321">
      <w:pPr>
        <w:pStyle w:val="formattexttopleveltext"/>
        <w:shd w:val="clear" w:color="auto" w:fill="FFFFFF"/>
        <w:spacing w:before="0" w:beforeAutospacing="0" w:after="0" w:afterAutospacing="0" w:line="315" w:lineRule="atLeast"/>
        <w:textAlignment w:val="baseline"/>
        <w:rPr>
          <w:spacing w:val="2"/>
        </w:rPr>
      </w:pPr>
      <w:r>
        <w:rPr>
          <w:spacing w:val="2"/>
        </w:rPr>
        <w:t>7</w:t>
      </w:r>
      <w:r w:rsidRPr="00CD6EAA">
        <w:rPr>
          <w:spacing w:val="2"/>
        </w:rPr>
        <w:t>.</w:t>
      </w:r>
      <w:r>
        <w:rPr>
          <w:spacing w:val="2"/>
        </w:rPr>
        <w:t xml:space="preserve"> Трофимова Елена Александровна - депутат Собрания депутатов Порецкого сельского поселения</w:t>
      </w:r>
      <w:r w:rsidRPr="00CD6EAA">
        <w:rPr>
          <w:spacing w:val="2"/>
        </w:rPr>
        <w:t xml:space="preserve">, </w:t>
      </w:r>
      <w:r>
        <w:rPr>
          <w:spacing w:val="2"/>
        </w:rPr>
        <w:t>член комиссии (по согласованию)</w:t>
      </w:r>
      <w:r w:rsidRPr="00CD6EAA">
        <w:rPr>
          <w:spacing w:val="2"/>
        </w:rPr>
        <w:t>.</w:t>
      </w:r>
    </w:p>
    <w:p w:rsidR="003411F7" w:rsidRPr="007F2AF2" w:rsidRDefault="003411F7"/>
    <w:sectPr w:rsidR="003411F7" w:rsidRPr="007F2AF2" w:rsidSect="003411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E399D"/>
    <w:rsid w:val="00044321"/>
    <w:rsid w:val="002A5300"/>
    <w:rsid w:val="003411F7"/>
    <w:rsid w:val="004327AA"/>
    <w:rsid w:val="004A770A"/>
    <w:rsid w:val="007F2AF2"/>
    <w:rsid w:val="008E399D"/>
    <w:rsid w:val="00BF1769"/>
    <w:rsid w:val="00CD3A07"/>
    <w:rsid w:val="00CD6EAA"/>
    <w:rsid w:val="00DA43C9"/>
    <w:rsid w:val="00FA3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F7"/>
  </w:style>
  <w:style w:type="paragraph" w:styleId="3">
    <w:name w:val="heading 3"/>
    <w:basedOn w:val="a"/>
    <w:next w:val="a"/>
    <w:link w:val="30"/>
    <w:qFormat/>
    <w:rsid w:val="008E399D"/>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E399D"/>
    <w:rPr>
      <w:rFonts w:ascii="Arial" w:eastAsia="Times New Roman" w:hAnsi="Arial" w:cs="Arial"/>
      <w:b/>
      <w:bCs/>
      <w:sz w:val="26"/>
      <w:szCs w:val="26"/>
      <w:lang w:eastAsia="ru-RU"/>
    </w:rPr>
  </w:style>
  <w:style w:type="paragraph" w:customStyle="1" w:styleId="formattexttopleveltextcentertext">
    <w:name w:val="formattext topleveltext centertext"/>
    <w:basedOn w:val="a"/>
    <w:rsid w:val="008E3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399D"/>
  </w:style>
  <w:style w:type="character" w:styleId="a3">
    <w:name w:val="Hyperlink"/>
    <w:basedOn w:val="a0"/>
    <w:rsid w:val="008E399D"/>
    <w:rPr>
      <w:color w:val="0000FF"/>
      <w:u w:val="single"/>
    </w:rPr>
  </w:style>
  <w:style w:type="paragraph" w:customStyle="1" w:styleId="formattexttopleveltext">
    <w:name w:val="formattext topleveltext"/>
    <w:basedOn w:val="a"/>
    <w:rsid w:val="008E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F2A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
    <w:name w:val="заголовок 2"/>
    <w:basedOn w:val="a"/>
    <w:next w:val="a"/>
    <w:rsid w:val="007F2AF2"/>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7F2AF2"/>
    <w:rPr>
      <w:rFonts w:cs="Times New Roman"/>
      <w:b/>
      <w:bCs/>
      <w:color w:val="008000"/>
    </w:rPr>
  </w:style>
  <w:style w:type="paragraph" w:customStyle="1" w:styleId="constitle">
    <w:name w:val="constitle"/>
    <w:basedOn w:val="a"/>
    <w:rsid w:val="007F2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F2AF2"/>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7F2A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2A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8049599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04937" TargetMode="External"/><Relationship Id="rId5" Type="http://schemas.openxmlformats.org/officeDocument/2006/relationships/hyperlink" Target="garantF1://17547907.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2088</Words>
  <Characters>11905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ЗУПорецкое-сп</dc:creator>
  <cp:lastModifiedBy>user-psp</cp:lastModifiedBy>
  <cp:revision>2</cp:revision>
  <dcterms:created xsi:type="dcterms:W3CDTF">2019-02-04T10:47:00Z</dcterms:created>
  <dcterms:modified xsi:type="dcterms:W3CDTF">2019-02-04T10:47:00Z</dcterms:modified>
</cp:coreProperties>
</file>